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0A" w:rsidRPr="00575429" w:rsidRDefault="007E5C0A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200" w:lineRule="exact"/>
        <w:rPr>
          <w:sz w:val="24"/>
          <w:szCs w:val="24"/>
        </w:rPr>
      </w:pPr>
    </w:p>
    <w:p w:rsidR="007E5C0A" w:rsidRPr="00575429" w:rsidRDefault="007E5C0A">
      <w:pPr>
        <w:spacing w:line="328" w:lineRule="exact"/>
        <w:rPr>
          <w:sz w:val="24"/>
          <w:szCs w:val="24"/>
        </w:rPr>
      </w:pPr>
    </w:p>
    <w:p w:rsidR="007E5C0A" w:rsidRPr="006174CB" w:rsidRDefault="00C32748" w:rsidP="0075639E">
      <w:pPr>
        <w:jc w:val="center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40"/>
          <w:szCs w:val="40"/>
        </w:rPr>
        <w:t>REGULAMIN</w:t>
      </w:r>
    </w:p>
    <w:p w:rsidR="007E5C0A" w:rsidRPr="006174CB" w:rsidRDefault="007E5C0A" w:rsidP="0075639E">
      <w:pPr>
        <w:spacing w:line="200" w:lineRule="exact"/>
        <w:jc w:val="center"/>
        <w:rPr>
          <w:rFonts w:ascii="Trebuchet MS" w:hAnsi="Trebuchet MS"/>
          <w:sz w:val="24"/>
          <w:szCs w:val="24"/>
        </w:rPr>
      </w:pPr>
    </w:p>
    <w:p w:rsidR="007E5C0A" w:rsidRDefault="00847969" w:rsidP="0075639E">
      <w:pPr>
        <w:jc w:val="center"/>
        <w:rPr>
          <w:rFonts w:ascii="Trebuchet MS" w:eastAsia="Trebuchet MS" w:hAnsi="Trebuchet MS"/>
          <w:b/>
          <w:bCs/>
          <w:sz w:val="40"/>
          <w:szCs w:val="40"/>
        </w:rPr>
      </w:pPr>
      <w:r w:rsidRPr="006174CB">
        <w:rPr>
          <w:rFonts w:ascii="Trebuchet MS" w:eastAsia="Trebuchet MS" w:hAnsi="Trebuchet MS"/>
          <w:b/>
          <w:bCs/>
          <w:sz w:val="40"/>
          <w:szCs w:val="40"/>
        </w:rPr>
        <w:t xml:space="preserve">Nowosądeckiej </w:t>
      </w:r>
      <w:r w:rsidR="00C32748" w:rsidRPr="006174CB">
        <w:rPr>
          <w:rFonts w:ascii="Trebuchet MS" w:eastAsia="Trebuchet MS" w:hAnsi="Trebuchet MS"/>
          <w:b/>
          <w:bCs/>
          <w:sz w:val="40"/>
          <w:szCs w:val="40"/>
        </w:rPr>
        <w:t>Ligi Debatanckiej</w:t>
      </w:r>
    </w:p>
    <w:p w:rsidR="0075639E" w:rsidRDefault="0075639E" w:rsidP="0075639E">
      <w:pPr>
        <w:jc w:val="center"/>
        <w:rPr>
          <w:rFonts w:ascii="Trebuchet MS" w:eastAsia="Trebuchet MS" w:hAnsi="Trebuchet MS"/>
          <w:b/>
          <w:bCs/>
          <w:sz w:val="40"/>
          <w:szCs w:val="40"/>
        </w:rPr>
      </w:pPr>
      <w:r>
        <w:rPr>
          <w:rFonts w:ascii="Trebuchet MS" w:eastAsia="Trebuchet MS" w:hAnsi="Trebuchet MS"/>
          <w:b/>
          <w:bCs/>
          <w:sz w:val="40"/>
          <w:szCs w:val="40"/>
        </w:rPr>
        <w:t>rok szkolny 2016/2017</w:t>
      </w:r>
    </w:p>
    <w:p w:rsidR="0075639E" w:rsidRPr="006174CB" w:rsidRDefault="0075639E">
      <w:pPr>
        <w:ind w:left="2440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4"/>
          <w:szCs w:val="24"/>
        </w:rPr>
      </w:pPr>
    </w:p>
    <w:p w:rsidR="00847969" w:rsidRPr="006174CB" w:rsidRDefault="00847969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  <w:bookmarkStart w:id="1" w:name="page2"/>
      <w:bookmarkEnd w:id="1"/>
    </w:p>
    <w:p w:rsidR="00847969" w:rsidRPr="006174CB" w:rsidRDefault="00847969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847969" w:rsidRPr="006174CB" w:rsidRDefault="00847969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847969" w:rsidRPr="006174CB" w:rsidRDefault="00847969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847969" w:rsidRPr="006174CB" w:rsidRDefault="00847969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ind w:left="740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>1. Organizatorzy</w:t>
      </w:r>
    </w:p>
    <w:p w:rsidR="007E5C0A" w:rsidRPr="006174CB" w:rsidRDefault="007E5C0A">
      <w:pPr>
        <w:spacing w:line="356" w:lineRule="exact"/>
        <w:rPr>
          <w:rFonts w:ascii="Trebuchet MS" w:hAnsi="Trebuchet MS"/>
          <w:sz w:val="20"/>
          <w:szCs w:val="20"/>
        </w:rPr>
      </w:pPr>
    </w:p>
    <w:p w:rsidR="00C73A2D" w:rsidRPr="006174CB" w:rsidRDefault="00C73A2D">
      <w:pPr>
        <w:spacing w:line="367" w:lineRule="auto"/>
        <w:ind w:left="740"/>
        <w:jc w:val="both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spacing w:line="367" w:lineRule="auto"/>
        <w:ind w:left="740"/>
        <w:jc w:val="both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 xml:space="preserve">1.1 </w:t>
      </w:r>
      <w:r w:rsidRPr="006174CB">
        <w:rPr>
          <w:rFonts w:ascii="Trebuchet MS" w:eastAsia="Trebuchet MS" w:hAnsi="Trebuchet MS"/>
          <w:sz w:val="20"/>
          <w:szCs w:val="20"/>
        </w:rPr>
        <w:t xml:space="preserve">Liderem </w:t>
      </w:r>
      <w:r w:rsidRPr="006174CB">
        <w:rPr>
          <w:rFonts w:ascii="Trebuchet MS" w:eastAsia="Trebuchet MS" w:hAnsi="Trebuchet MS"/>
          <w:i/>
          <w:sz w:val="20"/>
          <w:szCs w:val="20"/>
        </w:rPr>
        <w:t>Projektu</w:t>
      </w:r>
      <w:r w:rsidR="00847969" w:rsidRPr="006174CB">
        <w:rPr>
          <w:rFonts w:ascii="Trebuchet MS" w:eastAsia="Trebuchet MS" w:hAnsi="Trebuchet MS"/>
          <w:sz w:val="20"/>
          <w:szCs w:val="20"/>
        </w:rPr>
        <w:t>Nowosądeckiej</w:t>
      </w:r>
      <w:r w:rsidRPr="006174CB">
        <w:rPr>
          <w:rFonts w:ascii="Trebuchet MS" w:eastAsia="Trebuchet MS" w:hAnsi="Trebuchet MS"/>
          <w:sz w:val="20"/>
          <w:szCs w:val="20"/>
        </w:rPr>
        <w:t xml:space="preserve"> Lig</w:t>
      </w:r>
      <w:r w:rsidR="00847969" w:rsidRPr="006174CB">
        <w:rPr>
          <w:rFonts w:ascii="Trebuchet MS" w:eastAsia="Trebuchet MS" w:hAnsi="Trebuchet MS"/>
          <w:sz w:val="20"/>
          <w:szCs w:val="20"/>
        </w:rPr>
        <w:t>i</w:t>
      </w:r>
      <w:r w:rsidRPr="006174CB">
        <w:rPr>
          <w:rFonts w:ascii="Trebuchet MS" w:eastAsia="Trebuchet MS" w:hAnsi="Trebuchet MS"/>
          <w:sz w:val="20"/>
          <w:szCs w:val="20"/>
        </w:rPr>
        <w:t xml:space="preserve"> Debatancka [</w:t>
      </w:r>
      <w:r w:rsidR="00847969" w:rsidRPr="006174CB">
        <w:rPr>
          <w:rFonts w:ascii="Trebuchet MS" w:eastAsia="Trebuchet MS" w:hAnsi="Trebuchet MS"/>
          <w:sz w:val="20"/>
          <w:szCs w:val="20"/>
        </w:rPr>
        <w:t>N</w:t>
      </w:r>
      <w:r w:rsidRPr="006174CB">
        <w:rPr>
          <w:rFonts w:ascii="Trebuchet MS" w:eastAsia="Trebuchet MS" w:hAnsi="Trebuchet MS"/>
          <w:sz w:val="20"/>
          <w:szCs w:val="20"/>
        </w:rPr>
        <w:t xml:space="preserve">LD] jest </w:t>
      </w:r>
      <w:r w:rsidR="00847969" w:rsidRPr="006174CB">
        <w:rPr>
          <w:rFonts w:ascii="Trebuchet MS" w:eastAsia="Trebuchet MS" w:hAnsi="Trebuchet MS"/>
          <w:sz w:val="20"/>
          <w:szCs w:val="20"/>
        </w:rPr>
        <w:t>Urząd Miasta Nowego Sącza</w:t>
      </w:r>
      <w:r w:rsidR="006174CB">
        <w:rPr>
          <w:rFonts w:ascii="Trebuchet MS" w:eastAsia="Trebuchet MS" w:hAnsi="Trebuchet MS"/>
          <w:sz w:val="20"/>
          <w:szCs w:val="20"/>
        </w:rPr>
        <w:br/>
        <w:t>-</w:t>
      </w:r>
      <w:r w:rsidR="00847969" w:rsidRPr="006174CB">
        <w:rPr>
          <w:rFonts w:ascii="Trebuchet MS" w:eastAsia="Trebuchet MS" w:hAnsi="Trebuchet MS"/>
          <w:sz w:val="20"/>
          <w:szCs w:val="20"/>
        </w:rPr>
        <w:t xml:space="preserve"> Wydział Edukacji</w:t>
      </w:r>
      <w:r w:rsidR="006174CB">
        <w:rPr>
          <w:rFonts w:ascii="Trebuchet MS" w:eastAsia="Trebuchet MS" w:hAnsi="Trebuchet MS"/>
          <w:sz w:val="20"/>
          <w:szCs w:val="20"/>
        </w:rPr>
        <w:t>.</w:t>
      </w:r>
    </w:p>
    <w:p w:rsidR="007E5C0A" w:rsidRPr="006174CB" w:rsidRDefault="007E5C0A">
      <w:pPr>
        <w:spacing w:line="220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 w:rsidP="000720D8">
      <w:pPr>
        <w:spacing w:line="360" w:lineRule="auto"/>
        <w:ind w:left="743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>1.</w:t>
      </w:r>
      <w:r w:rsidR="006174CB" w:rsidRPr="006174CB">
        <w:rPr>
          <w:rFonts w:ascii="Trebuchet MS" w:eastAsia="Trebuchet MS" w:hAnsi="Trebuchet MS"/>
          <w:b/>
          <w:bCs/>
          <w:sz w:val="20"/>
          <w:szCs w:val="20"/>
        </w:rPr>
        <w:t>2</w:t>
      </w:r>
      <w:r w:rsidR="00254F40">
        <w:rPr>
          <w:rFonts w:ascii="Trebuchet MS" w:eastAsia="Trebuchet MS" w:hAnsi="Trebuchet MS"/>
          <w:b/>
          <w:bCs/>
          <w:sz w:val="20"/>
          <w:szCs w:val="20"/>
        </w:rPr>
        <w:t xml:space="preserve">  </w:t>
      </w:r>
      <w:r w:rsidRPr="006174CB">
        <w:rPr>
          <w:rFonts w:ascii="Trebuchet MS" w:eastAsia="Trebuchet MS" w:hAnsi="Trebuchet MS"/>
          <w:sz w:val="20"/>
          <w:szCs w:val="20"/>
        </w:rPr>
        <w:t xml:space="preserve">Bieżące informacje na temat </w:t>
      </w:r>
      <w:r w:rsidR="00847969" w:rsidRPr="006174CB">
        <w:rPr>
          <w:rFonts w:ascii="Trebuchet MS" w:eastAsia="Trebuchet MS" w:hAnsi="Trebuchet MS"/>
          <w:sz w:val="20"/>
          <w:szCs w:val="20"/>
        </w:rPr>
        <w:t>N</w:t>
      </w:r>
      <w:r w:rsidRPr="006174CB">
        <w:rPr>
          <w:rFonts w:ascii="Trebuchet MS" w:eastAsia="Trebuchet MS" w:hAnsi="Trebuchet MS"/>
          <w:sz w:val="20"/>
          <w:szCs w:val="20"/>
        </w:rPr>
        <w:t>LD znajdują się na stronie</w:t>
      </w:r>
      <w:r w:rsidR="00847969" w:rsidRPr="006174CB">
        <w:rPr>
          <w:rFonts w:ascii="Trebuchet MS" w:eastAsia="Trebuchet MS" w:hAnsi="Trebuchet MS"/>
          <w:sz w:val="20"/>
          <w:szCs w:val="20"/>
        </w:rPr>
        <w:t xml:space="preserve"> na stronie internetowej szkoły </w:t>
      </w:r>
      <w:r w:rsidR="00412F7B" w:rsidRPr="006174CB">
        <w:rPr>
          <w:rFonts w:ascii="Trebuchet MS" w:eastAsia="Trebuchet MS" w:hAnsi="Trebuchet MS"/>
          <w:sz w:val="20"/>
          <w:szCs w:val="20"/>
        </w:rPr>
        <w:t xml:space="preserve">lidera </w:t>
      </w:r>
      <w:r w:rsidR="00847969" w:rsidRPr="006174CB">
        <w:rPr>
          <w:rFonts w:ascii="Trebuchet MS" w:eastAsia="Trebuchet MS" w:hAnsi="Trebuchet MS"/>
          <w:sz w:val="20"/>
          <w:szCs w:val="20"/>
        </w:rPr>
        <w:t xml:space="preserve">zwanego Jokerem (w rok szkolnym 2016/2017 </w:t>
      </w:r>
      <w:r w:rsidRPr="006174CB">
        <w:rPr>
          <w:rFonts w:ascii="Trebuchet MS" w:eastAsia="Trebuchet MS" w:hAnsi="Trebuchet MS"/>
          <w:sz w:val="20"/>
          <w:szCs w:val="20"/>
          <w:u w:val="single"/>
        </w:rPr>
        <w:t>www.</w:t>
      </w:r>
      <w:r w:rsidR="00847969" w:rsidRPr="006174CB">
        <w:rPr>
          <w:rFonts w:ascii="Trebuchet MS" w:eastAsia="Trebuchet MS" w:hAnsi="Trebuchet MS"/>
          <w:sz w:val="20"/>
          <w:szCs w:val="20"/>
          <w:u w:val="single"/>
        </w:rPr>
        <w:t>zsnr1.pl)</w:t>
      </w:r>
      <w:r w:rsidR="006174CB">
        <w:rPr>
          <w:rFonts w:ascii="Trebuchet MS" w:eastAsia="Trebuchet MS" w:hAnsi="Trebuchet MS"/>
          <w:sz w:val="20"/>
          <w:szCs w:val="20"/>
          <w:u w:val="single"/>
        </w:rPr>
        <w:t>.</w:t>
      </w:r>
    </w:p>
    <w:p w:rsidR="007E5C0A" w:rsidRPr="006174CB" w:rsidRDefault="007E5C0A">
      <w:pPr>
        <w:spacing w:line="356" w:lineRule="exact"/>
        <w:rPr>
          <w:rFonts w:ascii="Trebuchet MS" w:hAnsi="Trebuchet MS"/>
          <w:sz w:val="20"/>
          <w:szCs w:val="20"/>
        </w:rPr>
      </w:pPr>
    </w:p>
    <w:p w:rsidR="00C73A2D" w:rsidRPr="006174CB" w:rsidRDefault="00C73A2D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C73A2D" w:rsidRPr="006174CB" w:rsidRDefault="00C73A2D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C73A2D" w:rsidRPr="006174CB" w:rsidRDefault="00C73A2D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>2. Uczestnicy</w:t>
      </w:r>
    </w:p>
    <w:p w:rsidR="00C73A2D" w:rsidRPr="006174CB" w:rsidRDefault="00C73A2D">
      <w:pPr>
        <w:ind w:left="740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364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numPr>
          <w:ilvl w:val="0"/>
          <w:numId w:val="1"/>
        </w:numPr>
        <w:tabs>
          <w:tab w:val="left" w:pos="1113"/>
        </w:tabs>
        <w:spacing w:line="367" w:lineRule="auto"/>
        <w:ind w:left="740" w:hanging="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W </w:t>
      </w:r>
      <w:r w:rsidR="00847969" w:rsidRPr="006174CB">
        <w:rPr>
          <w:rFonts w:ascii="Trebuchet MS" w:eastAsia="Trebuchet MS" w:hAnsi="Trebuchet MS"/>
          <w:sz w:val="20"/>
          <w:szCs w:val="20"/>
        </w:rPr>
        <w:t xml:space="preserve">Nowosądeckiej </w:t>
      </w:r>
      <w:r w:rsidRPr="006174CB">
        <w:rPr>
          <w:rFonts w:ascii="Trebuchet MS" w:eastAsia="Trebuchet MS" w:hAnsi="Trebuchet MS"/>
          <w:sz w:val="20"/>
          <w:szCs w:val="20"/>
        </w:rPr>
        <w:t xml:space="preserve">Lidze Debatanckiej uczestniczyć mogą jedynie szkoły ponadgimnazjalne </w:t>
      </w:r>
      <w:r w:rsidR="000720D8">
        <w:rPr>
          <w:rFonts w:ascii="Trebuchet MS" w:eastAsia="Trebuchet MS" w:hAnsi="Trebuchet MS"/>
          <w:sz w:val="20"/>
          <w:szCs w:val="20"/>
        </w:rPr>
        <w:br/>
      </w:r>
      <w:r w:rsidRPr="006174CB">
        <w:rPr>
          <w:rFonts w:ascii="Trebuchet MS" w:eastAsia="Trebuchet MS" w:hAnsi="Trebuchet MS"/>
          <w:sz w:val="20"/>
          <w:szCs w:val="20"/>
        </w:rPr>
        <w:t xml:space="preserve">z terenu miasta </w:t>
      </w:r>
      <w:r w:rsidR="00847969" w:rsidRPr="006174CB">
        <w:rPr>
          <w:rFonts w:ascii="Trebuchet MS" w:eastAsia="Trebuchet MS" w:hAnsi="Trebuchet MS"/>
          <w:sz w:val="20"/>
          <w:szCs w:val="20"/>
        </w:rPr>
        <w:t>Nowego Sącza</w:t>
      </w:r>
      <w:r w:rsidR="00AD1FFC" w:rsidRPr="006174CB">
        <w:rPr>
          <w:rFonts w:ascii="Trebuchet MS" w:eastAsia="Trebuchet MS" w:hAnsi="Trebuchet MS"/>
          <w:sz w:val="20"/>
          <w:szCs w:val="20"/>
        </w:rPr>
        <w:t>.</w:t>
      </w:r>
    </w:p>
    <w:p w:rsidR="007E5C0A" w:rsidRPr="006174CB" w:rsidRDefault="007E5C0A">
      <w:pPr>
        <w:spacing w:line="226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0"/>
          <w:numId w:val="1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Każda ze szkół może wystawić jedną reprezentację.</w:t>
      </w:r>
    </w:p>
    <w:p w:rsidR="007E5C0A" w:rsidRPr="006174CB" w:rsidRDefault="007E5C0A">
      <w:pPr>
        <w:spacing w:line="355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0"/>
          <w:numId w:val="1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Drużyna z składa się z </w:t>
      </w:r>
      <w:r w:rsidR="00847969" w:rsidRPr="006174CB">
        <w:rPr>
          <w:rFonts w:ascii="Trebuchet MS" w:eastAsia="Trebuchet MS" w:hAnsi="Trebuchet MS"/>
          <w:sz w:val="20"/>
          <w:szCs w:val="20"/>
        </w:rPr>
        <w:t>5</w:t>
      </w:r>
      <w:r w:rsidRPr="006174CB">
        <w:rPr>
          <w:rFonts w:ascii="Trebuchet MS" w:eastAsia="Trebuchet MS" w:hAnsi="Trebuchet MS"/>
          <w:sz w:val="20"/>
          <w:szCs w:val="20"/>
        </w:rPr>
        <w:t xml:space="preserve"> osób.</w:t>
      </w:r>
    </w:p>
    <w:p w:rsidR="007E5C0A" w:rsidRPr="006174CB" w:rsidRDefault="007E5C0A">
      <w:pPr>
        <w:spacing w:line="356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0720D8" w:rsidRDefault="00C32748" w:rsidP="000720D8">
      <w:pPr>
        <w:numPr>
          <w:ilvl w:val="0"/>
          <w:numId w:val="1"/>
        </w:numPr>
        <w:tabs>
          <w:tab w:val="left" w:pos="1100"/>
        </w:tabs>
        <w:spacing w:line="360" w:lineRule="auto"/>
        <w:ind w:left="709" w:firstLine="28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0720D8">
        <w:rPr>
          <w:rFonts w:ascii="Trebuchet MS" w:eastAsia="Trebuchet MS" w:hAnsi="Trebuchet MS"/>
          <w:sz w:val="20"/>
          <w:szCs w:val="20"/>
        </w:rPr>
        <w:t xml:space="preserve">Drużyna przystępuje do pojedynku w składzie: </w:t>
      </w:r>
      <w:r w:rsidR="00847969" w:rsidRPr="000720D8">
        <w:rPr>
          <w:rFonts w:ascii="Trebuchet MS" w:eastAsia="Trebuchet MS" w:hAnsi="Trebuchet MS"/>
          <w:sz w:val="20"/>
          <w:szCs w:val="20"/>
        </w:rPr>
        <w:t>4</w:t>
      </w:r>
      <w:r w:rsidRPr="000720D8">
        <w:rPr>
          <w:rFonts w:ascii="Trebuchet MS" w:eastAsia="Trebuchet MS" w:hAnsi="Trebuchet MS"/>
          <w:sz w:val="20"/>
          <w:szCs w:val="20"/>
        </w:rPr>
        <w:t xml:space="preserve"> mówców głównych oraz </w:t>
      </w:r>
      <w:r w:rsidR="00847969" w:rsidRPr="000720D8">
        <w:rPr>
          <w:rFonts w:ascii="Trebuchet MS" w:eastAsia="Trebuchet MS" w:hAnsi="Trebuchet MS"/>
          <w:sz w:val="20"/>
          <w:szCs w:val="20"/>
        </w:rPr>
        <w:t>jeden</w:t>
      </w:r>
      <w:r w:rsidR="000720D8">
        <w:rPr>
          <w:rFonts w:ascii="Trebuchet MS" w:eastAsia="Trebuchet MS" w:hAnsi="Trebuchet MS"/>
          <w:sz w:val="20"/>
          <w:szCs w:val="20"/>
        </w:rPr>
        <w:t xml:space="preserve"> kandydat na </w:t>
      </w:r>
      <w:r w:rsidR="00847969" w:rsidRPr="000720D8">
        <w:rPr>
          <w:rFonts w:ascii="Trebuchet MS" w:eastAsia="Trebuchet MS" w:hAnsi="Trebuchet MS"/>
          <w:sz w:val="20"/>
          <w:szCs w:val="20"/>
        </w:rPr>
        <w:t>marszałka lub sekretarza</w:t>
      </w:r>
    </w:p>
    <w:p w:rsidR="007E5C0A" w:rsidRPr="006174CB" w:rsidRDefault="00847969" w:rsidP="0075639E">
      <w:pPr>
        <w:spacing w:line="348" w:lineRule="exact"/>
        <w:ind w:left="720"/>
        <w:jc w:val="both"/>
        <w:rPr>
          <w:rFonts w:ascii="Trebuchet MS" w:hAnsi="Trebuchet MS"/>
          <w:sz w:val="20"/>
          <w:szCs w:val="20"/>
        </w:rPr>
      </w:pPr>
      <w:r w:rsidRPr="006174CB">
        <w:rPr>
          <w:rFonts w:ascii="Trebuchet MS" w:hAnsi="Trebuchet MS"/>
          <w:b/>
          <w:sz w:val="20"/>
          <w:szCs w:val="20"/>
        </w:rPr>
        <w:t xml:space="preserve">2.5 </w:t>
      </w:r>
      <w:r w:rsidRPr="006174CB">
        <w:rPr>
          <w:rFonts w:ascii="Trebuchet MS" w:hAnsi="Trebuchet MS"/>
          <w:sz w:val="20"/>
          <w:szCs w:val="20"/>
        </w:rPr>
        <w:t>W ramach jednej</w:t>
      </w:r>
      <w:r w:rsidR="00575429" w:rsidRPr="006174CB">
        <w:rPr>
          <w:rFonts w:ascii="Trebuchet MS" w:hAnsi="Trebuchet MS"/>
          <w:sz w:val="20"/>
          <w:szCs w:val="20"/>
        </w:rPr>
        <w:t xml:space="preserve"> drużyny wszyscy  uczestnicy muszą uczęszczać do j tej samej szkoły tworząc  </w:t>
      </w:r>
      <w:r w:rsidR="0075639E">
        <w:rPr>
          <w:rFonts w:ascii="Trebuchet MS" w:hAnsi="Trebuchet MS"/>
          <w:sz w:val="20"/>
          <w:szCs w:val="20"/>
        </w:rPr>
        <w:t xml:space="preserve">jej </w:t>
      </w:r>
      <w:r w:rsidR="00575429" w:rsidRPr="006174CB">
        <w:rPr>
          <w:rFonts w:ascii="Trebuchet MS" w:hAnsi="Trebuchet MS"/>
          <w:sz w:val="20"/>
          <w:szCs w:val="20"/>
        </w:rPr>
        <w:t>reprezentację.</w:t>
      </w:r>
    </w:p>
    <w:p w:rsidR="00575429" w:rsidRPr="006174CB" w:rsidRDefault="00575429" w:rsidP="0075639E">
      <w:pPr>
        <w:spacing w:line="348" w:lineRule="exact"/>
        <w:ind w:left="720"/>
        <w:jc w:val="both"/>
        <w:rPr>
          <w:rFonts w:ascii="Trebuchet MS" w:hAnsi="Trebuchet MS"/>
          <w:sz w:val="20"/>
          <w:szCs w:val="20"/>
        </w:rPr>
      </w:pPr>
      <w:r w:rsidRPr="006174CB">
        <w:rPr>
          <w:rFonts w:ascii="Trebuchet MS" w:hAnsi="Trebuchet MS"/>
          <w:b/>
          <w:sz w:val="20"/>
          <w:szCs w:val="20"/>
        </w:rPr>
        <w:t xml:space="preserve">2.6 </w:t>
      </w:r>
      <w:r w:rsidRPr="006174CB">
        <w:rPr>
          <w:rFonts w:ascii="Trebuchet MS" w:hAnsi="Trebuchet MS"/>
          <w:sz w:val="20"/>
          <w:szCs w:val="20"/>
        </w:rPr>
        <w:t>Opiekunem  może być wyłącznie nauczyciel zatrudniony w szkole, która reprezentuje młodzież</w:t>
      </w:r>
      <w:r w:rsidR="00AD1FFC" w:rsidRPr="006174CB">
        <w:rPr>
          <w:rFonts w:ascii="Trebuchet MS" w:hAnsi="Trebuchet MS"/>
          <w:sz w:val="20"/>
          <w:szCs w:val="20"/>
        </w:rPr>
        <w:t>.</w:t>
      </w:r>
    </w:p>
    <w:p w:rsidR="007E5C0A" w:rsidRPr="006174CB" w:rsidRDefault="007E5C0A">
      <w:pPr>
        <w:spacing w:line="348" w:lineRule="exact"/>
        <w:rPr>
          <w:rFonts w:ascii="Trebuchet MS" w:hAnsi="Trebuchet MS"/>
          <w:sz w:val="20"/>
          <w:szCs w:val="20"/>
        </w:rPr>
      </w:pPr>
    </w:p>
    <w:p w:rsidR="00575429" w:rsidRPr="006174CB" w:rsidRDefault="00575429">
      <w:pPr>
        <w:spacing w:line="348" w:lineRule="exact"/>
        <w:rPr>
          <w:rFonts w:ascii="Trebuchet MS" w:hAnsi="Trebuchet MS"/>
          <w:sz w:val="20"/>
          <w:szCs w:val="20"/>
        </w:rPr>
      </w:pPr>
    </w:p>
    <w:p w:rsidR="00C73A2D" w:rsidRPr="006174CB" w:rsidRDefault="00C73A2D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C73A2D" w:rsidRPr="006174CB" w:rsidRDefault="00C73A2D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C73A2D" w:rsidRPr="006174CB" w:rsidRDefault="00C73A2D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ind w:left="740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>3. Przebieg rozgrywek</w:t>
      </w:r>
    </w:p>
    <w:p w:rsidR="007E5C0A" w:rsidRPr="006174CB" w:rsidRDefault="007E5C0A">
      <w:pPr>
        <w:spacing w:line="364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numPr>
          <w:ilvl w:val="0"/>
          <w:numId w:val="2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Rozgrywki </w:t>
      </w:r>
      <w:r w:rsidR="00575429" w:rsidRPr="006174CB">
        <w:rPr>
          <w:rFonts w:ascii="Trebuchet MS" w:eastAsia="Trebuchet MS" w:hAnsi="Trebuchet MS"/>
          <w:sz w:val="20"/>
          <w:szCs w:val="20"/>
        </w:rPr>
        <w:t>N</w:t>
      </w:r>
      <w:r w:rsidRPr="006174CB">
        <w:rPr>
          <w:rFonts w:ascii="Trebuchet MS" w:eastAsia="Trebuchet MS" w:hAnsi="Trebuchet MS"/>
          <w:sz w:val="20"/>
          <w:szCs w:val="20"/>
        </w:rPr>
        <w:t>LD odbywają się w trakcie roku szkolnego.</w:t>
      </w:r>
    </w:p>
    <w:p w:rsidR="007E5C0A" w:rsidRPr="006174CB" w:rsidRDefault="007E5C0A">
      <w:pPr>
        <w:spacing w:line="356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0"/>
          <w:numId w:val="2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W rozgrywkach </w:t>
      </w:r>
      <w:r w:rsidR="00575429" w:rsidRPr="006174CB">
        <w:rPr>
          <w:rFonts w:ascii="Trebuchet MS" w:eastAsia="Trebuchet MS" w:hAnsi="Trebuchet MS"/>
          <w:sz w:val="20"/>
          <w:szCs w:val="20"/>
        </w:rPr>
        <w:t>N</w:t>
      </w:r>
      <w:r w:rsidRPr="006174CB">
        <w:rPr>
          <w:rFonts w:ascii="Trebuchet MS" w:eastAsia="Trebuchet MS" w:hAnsi="Trebuchet MS"/>
          <w:sz w:val="20"/>
          <w:szCs w:val="20"/>
        </w:rPr>
        <w:t xml:space="preserve">LD zgłoszone drużyny dzielone są na grupy, ilustracja </w:t>
      </w:r>
      <w:r w:rsidR="000720D8">
        <w:rPr>
          <w:rFonts w:ascii="Trebuchet MS" w:eastAsia="Trebuchet MS" w:hAnsi="Trebuchet MS"/>
          <w:sz w:val="20"/>
          <w:szCs w:val="20"/>
        </w:rPr>
        <w:t>na następnej stronie</w:t>
      </w:r>
      <w:r w:rsidRPr="006174CB">
        <w:rPr>
          <w:rFonts w:ascii="Trebuchet MS" w:eastAsia="Trebuchet MS" w:hAnsi="Trebuchet MS"/>
          <w:sz w:val="20"/>
          <w:szCs w:val="20"/>
        </w:rPr>
        <w:t>:</w:t>
      </w:r>
    </w:p>
    <w:p w:rsidR="007E5C0A" w:rsidRPr="006174CB" w:rsidRDefault="00C73A2D">
      <w:pPr>
        <w:spacing w:line="200" w:lineRule="exact"/>
        <w:rPr>
          <w:rFonts w:ascii="Trebuchet MS" w:hAnsi="Trebuchet MS"/>
          <w:sz w:val="20"/>
          <w:szCs w:val="20"/>
        </w:rPr>
      </w:pPr>
      <w:r w:rsidRPr="006174CB">
        <w:rPr>
          <w:rFonts w:ascii="Trebuchet MS" w:hAnsi="Trebuchet MS"/>
          <w:noProof/>
          <w:sz w:val="20"/>
          <w:szCs w:val="20"/>
        </w:rPr>
        <w:lastRenderedPageBreak/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-353060</wp:posOffset>
            </wp:positionV>
            <wp:extent cx="6223000" cy="5391150"/>
            <wp:effectExtent l="19050" t="0" r="6350" b="0"/>
            <wp:wrapSquare wrapText="bothSides"/>
            <wp:docPr id="42" name="Obraz 40" descr="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monogr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395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spacing w:line="375" w:lineRule="auto"/>
        <w:ind w:left="740"/>
        <w:jc w:val="both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 xml:space="preserve">3.3 </w:t>
      </w:r>
      <w:r w:rsidRPr="006174CB">
        <w:rPr>
          <w:rFonts w:ascii="Trebuchet MS" w:eastAsia="Trebuchet MS" w:hAnsi="Trebuchet MS"/>
          <w:sz w:val="20"/>
          <w:szCs w:val="20"/>
        </w:rPr>
        <w:t>W fazie grupowej rozgrywki odbywają się metodą „każdy z każdym”, w fazie półfinałowej</w:t>
      </w:r>
      <w:r w:rsidR="0075639E">
        <w:rPr>
          <w:rFonts w:ascii="Trebuchet MS" w:eastAsia="Trebuchet MS" w:hAnsi="Trebuchet MS"/>
          <w:b/>
          <w:bCs/>
          <w:sz w:val="20"/>
          <w:szCs w:val="20"/>
        </w:rPr>
        <w:br/>
      </w:r>
      <w:r w:rsidRPr="006174CB">
        <w:rPr>
          <w:rFonts w:ascii="Trebuchet MS" w:eastAsia="Trebuchet MS" w:hAnsi="Trebuchet MS"/>
          <w:sz w:val="20"/>
          <w:szCs w:val="20"/>
        </w:rPr>
        <w:t>i finałowej metodą</w:t>
      </w:r>
      <w:r w:rsidR="00AD1FFC" w:rsidRPr="006174CB">
        <w:rPr>
          <w:rFonts w:ascii="Trebuchet MS" w:eastAsia="Trebuchet MS" w:hAnsi="Trebuchet MS"/>
          <w:sz w:val="20"/>
          <w:szCs w:val="20"/>
        </w:rPr>
        <w:t xml:space="preserve"> pucharową:</w:t>
      </w:r>
      <w:r w:rsidRPr="006174CB">
        <w:rPr>
          <w:rFonts w:ascii="Trebuchet MS" w:eastAsia="Trebuchet MS" w:hAnsi="Trebuchet MS"/>
          <w:sz w:val="20"/>
          <w:szCs w:val="20"/>
        </w:rPr>
        <w:t xml:space="preserve"> „przegrywający odpada”.</w:t>
      </w:r>
    </w:p>
    <w:p w:rsidR="007E5C0A" w:rsidRPr="006174CB" w:rsidRDefault="007E5C0A">
      <w:pPr>
        <w:spacing w:line="211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spacing w:line="367" w:lineRule="auto"/>
        <w:ind w:left="740"/>
        <w:jc w:val="both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 xml:space="preserve">3.4. </w:t>
      </w:r>
      <w:r w:rsidRPr="006174CB">
        <w:rPr>
          <w:rFonts w:ascii="Trebuchet MS" w:eastAsia="Trebuchet MS" w:hAnsi="Trebuchet MS"/>
          <w:sz w:val="20"/>
          <w:szCs w:val="20"/>
        </w:rPr>
        <w:t xml:space="preserve">W fazie grupowej rozgrywki odbywać się będą według harmonogramu, opracowanegoprzez Lidera Projektu, w porozumieniu ze szkołami uczestniczącymi w projekcie. Harmonogram opracowany będzie nie później niż do końca </w:t>
      </w:r>
      <w:r w:rsidR="00575429" w:rsidRPr="006174CB">
        <w:rPr>
          <w:rFonts w:ascii="Trebuchet MS" w:eastAsia="Trebuchet MS" w:hAnsi="Trebuchet MS"/>
          <w:sz w:val="20"/>
          <w:szCs w:val="20"/>
        </w:rPr>
        <w:t xml:space="preserve">października </w:t>
      </w:r>
      <w:bookmarkStart w:id="2" w:name="_GoBack"/>
      <w:bookmarkEnd w:id="2"/>
      <w:r w:rsidRPr="006174CB">
        <w:rPr>
          <w:rFonts w:ascii="Trebuchet MS" w:eastAsia="Trebuchet MS" w:hAnsi="Trebuchet MS"/>
          <w:sz w:val="20"/>
          <w:szCs w:val="20"/>
        </w:rPr>
        <w:t>201</w:t>
      </w:r>
      <w:r w:rsidR="00575429" w:rsidRPr="006174CB">
        <w:rPr>
          <w:rFonts w:ascii="Trebuchet MS" w:eastAsia="Trebuchet MS" w:hAnsi="Trebuchet MS"/>
          <w:sz w:val="20"/>
          <w:szCs w:val="20"/>
        </w:rPr>
        <w:t>6</w:t>
      </w:r>
      <w:r w:rsidRPr="006174CB">
        <w:rPr>
          <w:rFonts w:ascii="Trebuchet MS" w:eastAsia="Trebuchet MS" w:hAnsi="Trebuchet MS"/>
          <w:sz w:val="20"/>
          <w:szCs w:val="20"/>
        </w:rPr>
        <w:t>.</w:t>
      </w:r>
    </w:p>
    <w:p w:rsidR="007E5C0A" w:rsidRPr="006174CB" w:rsidRDefault="007E5C0A">
      <w:pPr>
        <w:spacing w:line="228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numPr>
          <w:ilvl w:val="0"/>
          <w:numId w:val="3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W fazie półfinałowej spotykają się zwycięzcy poszczególnych grup.</w:t>
      </w:r>
    </w:p>
    <w:p w:rsidR="007E5C0A" w:rsidRPr="006174CB" w:rsidRDefault="007E5C0A">
      <w:pPr>
        <w:spacing w:line="356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0"/>
          <w:numId w:val="3"/>
        </w:numPr>
        <w:tabs>
          <w:tab w:val="left" w:pos="1145"/>
        </w:tabs>
        <w:spacing w:line="362" w:lineRule="auto"/>
        <w:ind w:left="740" w:hanging="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Tematy oraz stronę Propozycji / Opozycji poszczególnych debat dla drużyn losuje się </w:t>
      </w:r>
      <w:r w:rsidR="00412F7B" w:rsidRPr="006174CB">
        <w:rPr>
          <w:rFonts w:ascii="Trebuchet MS" w:eastAsia="Trebuchet MS" w:hAnsi="Trebuchet MS"/>
          <w:sz w:val="20"/>
          <w:szCs w:val="20"/>
        </w:rPr>
        <w:t>na miesi</w:t>
      </w:r>
      <w:r w:rsidR="00861B82" w:rsidRPr="006174CB">
        <w:rPr>
          <w:rFonts w:ascii="Trebuchet MS" w:eastAsia="Trebuchet MS" w:hAnsi="Trebuchet MS"/>
          <w:sz w:val="20"/>
          <w:szCs w:val="20"/>
        </w:rPr>
        <w:t>ą</w:t>
      </w:r>
      <w:r w:rsidR="00412F7B" w:rsidRPr="006174CB">
        <w:rPr>
          <w:rFonts w:ascii="Trebuchet MS" w:eastAsia="Trebuchet MS" w:hAnsi="Trebuchet MS"/>
          <w:sz w:val="20"/>
          <w:szCs w:val="20"/>
        </w:rPr>
        <w:t>c</w:t>
      </w:r>
      <w:r w:rsidRPr="006174CB">
        <w:rPr>
          <w:rFonts w:ascii="Trebuchet MS" w:eastAsia="Trebuchet MS" w:hAnsi="Trebuchet MS"/>
          <w:sz w:val="20"/>
          <w:szCs w:val="20"/>
        </w:rPr>
        <w:t xml:space="preserve">przed </w:t>
      </w:r>
      <w:r w:rsidR="00861B82" w:rsidRPr="006174CB">
        <w:rPr>
          <w:rFonts w:ascii="Trebuchet MS" w:eastAsia="Trebuchet MS" w:hAnsi="Trebuchet MS"/>
          <w:sz w:val="20"/>
          <w:szCs w:val="20"/>
        </w:rPr>
        <w:t xml:space="preserve"> terminem </w:t>
      </w:r>
      <w:r w:rsidRPr="006174CB">
        <w:rPr>
          <w:rFonts w:ascii="Trebuchet MS" w:eastAsia="Trebuchet MS" w:hAnsi="Trebuchet MS"/>
          <w:sz w:val="20"/>
          <w:szCs w:val="20"/>
        </w:rPr>
        <w:t>pojedynku dwóch szkół. Losowanie stron [Propozycja / Opozycja]</w:t>
      </w:r>
      <w:r w:rsidR="00861B82" w:rsidRPr="006174CB">
        <w:rPr>
          <w:rFonts w:ascii="Trebuchet MS" w:eastAsia="Trebuchet MS" w:hAnsi="Trebuchet MS"/>
          <w:sz w:val="20"/>
          <w:szCs w:val="20"/>
        </w:rPr>
        <w:t xml:space="preserve"> marszałka i sekretarza </w:t>
      </w:r>
      <w:r w:rsidRPr="006174CB">
        <w:rPr>
          <w:rFonts w:ascii="Trebuchet MS" w:eastAsia="Trebuchet MS" w:hAnsi="Trebuchet MS"/>
          <w:sz w:val="20"/>
          <w:szCs w:val="20"/>
        </w:rPr>
        <w:t>odbywało się będzie godzinę przed pojedynkiem.</w:t>
      </w:r>
    </w:p>
    <w:p w:rsidR="007E5C0A" w:rsidRPr="006174CB" w:rsidRDefault="007E5C0A">
      <w:pPr>
        <w:spacing w:line="224" w:lineRule="exact"/>
        <w:rPr>
          <w:rFonts w:ascii="Trebuchet MS" w:hAnsi="Trebuchet MS"/>
          <w:sz w:val="20"/>
          <w:szCs w:val="20"/>
        </w:rPr>
      </w:pPr>
    </w:p>
    <w:p w:rsidR="00861B82" w:rsidRPr="006174CB" w:rsidRDefault="00861B82">
      <w:pPr>
        <w:ind w:left="740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ind w:left="740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lastRenderedPageBreak/>
        <w:t>4. Przebieg debaty</w:t>
      </w:r>
    </w:p>
    <w:p w:rsidR="007E5C0A" w:rsidRPr="006174CB" w:rsidRDefault="007E5C0A">
      <w:pPr>
        <w:spacing w:line="364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 w:rsidP="0075639E">
      <w:pPr>
        <w:numPr>
          <w:ilvl w:val="0"/>
          <w:numId w:val="4"/>
        </w:numPr>
        <w:tabs>
          <w:tab w:val="left" w:pos="1188"/>
        </w:tabs>
        <w:spacing w:line="360" w:lineRule="auto"/>
        <w:ind w:left="743" w:hanging="6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Debaty </w:t>
      </w:r>
      <w:r w:rsidR="00861B82" w:rsidRPr="006174CB">
        <w:rPr>
          <w:rFonts w:ascii="Trebuchet MS" w:eastAsia="Trebuchet MS" w:hAnsi="Trebuchet MS"/>
          <w:sz w:val="20"/>
          <w:szCs w:val="20"/>
        </w:rPr>
        <w:t>N</w:t>
      </w:r>
      <w:r w:rsidRPr="006174CB">
        <w:rPr>
          <w:rFonts w:ascii="Trebuchet MS" w:eastAsia="Trebuchet MS" w:hAnsi="Trebuchet MS"/>
          <w:sz w:val="20"/>
          <w:szCs w:val="20"/>
        </w:rPr>
        <w:t>LD przebiegają wedle zasad właściwych debatom oksfordzkim</w:t>
      </w:r>
      <w:r w:rsidR="00861B82" w:rsidRPr="006174CB">
        <w:rPr>
          <w:rFonts w:ascii="Trebuchet MS" w:eastAsia="Trebuchet MS" w:hAnsi="Trebuchet MS"/>
          <w:sz w:val="20"/>
          <w:szCs w:val="20"/>
        </w:rPr>
        <w:t>. Oceniać je  będzie jury.</w:t>
      </w:r>
    </w:p>
    <w:p w:rsidR="00861B82" w:rsidRPr="006174CB" w:rsidRDefault="00861B82" w:rsidP="00861B82">
      <w:pPr>
        <w:tabs>
          <w:tab w:val="left" w:pos="1188"/>
        </w:tabs>
        <w:spacing w:line="226" w:lineRule="exact"/>
        <w:ind w:left="740"/>
        <w:jc w:val="both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861B82" w:rsidP="00C73A2D">
      <w:pPr>
        <w:numPr>
          <w:ilvl w:val="0"/>
          <w:numId w:val="4"/>
        </w:numPr>
        <w:tabs>
          <w:tab w:val="left" w:pos="1145"/>
        </w:tabs>
        <w:spacing w:line="363" w:lineRule="auto"/>
        <w:ind w:left="740" w:hanging="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W skład jury wchodzić będą</w:t>
      </w:r>
      <w:r w:rsidR="00C32748" w:rsidRPr="006174CB">
        <w:rPr>
          <w:rFonts w:ascii="Trebuchet MS" w:eastAsia="Trebuchet MS" w:hAnsi="Trebuchet MS"/>
          <w:sz w:val="20"/>
          <w:szCs w:val="20"/>
        </w:rPr>
        <w:t xml:space="preserve"> trzej</w:t>
      </w:r>
      <w:r w:rsidRPr="006174CB">
        <w:rPr>
          <w:rFonts w:ascii="Trebuchet MS" w:eastAsia="Trebuchet MS" w:hAnsi="Trebuchet MS"/>
          <w:sz w:val="20"/>
          <w:szCs w:val="20"/>
        </w:rPr>
        <w:t xml:space="preserve"> nauczyciele szkół uczestniczących w NLD, z wyłączeniem  przedstawicieli  tych szkół , które uczestniczą w</w:t>
      </w:r>
      <w:r w:rsidR="00AD1FFC" w:rsidRPr="006174CB">
        <w:rPr>
          <w:rFonts w:ascii="Trebuchet MS" w:eastAsia="Trebuchet MS" w:hAnsi="Trebuchet MS"/>
          <w:sz w:val="20"/>
          <w:szCs w:val="20"/>
        </w:rPr>
        <w:t xml:space="preserve"> danym</w:t>
      </w:r>
      <w:r w:rsidRPr="006174CB">
        <w:rPr>
          <w:rFonts w:ascii="Trebuchet MS" w:eastAsia="Trebuchet MS" w:hAnsi="Trebuchet MS"/>
          <w:sz w:val="20"/>
          <w:szCs w:val="20"/>
        </w:rPr>
        <w:t xml:space="preserve"> pojedynku oraz</w:t>
      </w:r>
      <w:r w:rsidR="00C32748" w:rsidRPr="006174CB">
        <w:rPr>
          <w:rFonts w:ascii="Trebuchet MS" w:eastAsia="Trebuchet MS" w:hAnsi="Trebuchet MS"/>
          <w:sz w:val="20"/>
          <w:szCs w:val="20"/>
        </w:rPr>
        <w:t xml:space="preserve"> jeden</w:t>
      </w:r>
      <w:r w:rsidRPr="006174CB">
        <w:rPr>
          <w:rFonts w:ascii="Trebuchet MS" w:eastAsia="Trebuchet MS" w:hAnsi="Trebuchet MS"/>
          <w:sz w:val="20"/>
          <w:szCs w:val="20"/>
        </w:rPr>
        <w:t xml:space="preserve"> eksper</w:t>
      </w:r>
      <w:r w:rsidR="00C32748" w:rsidRPr="006174CB">
        <w:rPr>
          <w:rFonts w:ascii="Trebuchet MS" w:eastAsia="Trebuchet MS" w:hAnsi="Trebuchet MS"/>
          <w:sz w:val="20"/>
          <w:szCs w:val="20"/>
        </w:rPr>
        <w:t xml:space="preserve">t </w:t>
      </w:r>
      <w:r w:rsidRPr="006174CB">
        <w:rPr>
          <w:rFonts w:ascii="Trebuchet MS" w:eastAsia="Trebuchet MS" w:hAnsi="Trebuchet MS"/>
          <w:sz w:val="20"/>
          <w:szCs w:val="20"/>
        </w:rPr>
        <w:t>zawodowo związan</w:t>
      </w:r>
      <w:r w:rsidR="001B3664" w:rsidRPr="006174CB">
        <w:rPr>
          <w:rFonts w:ascii="Trebuchet MS" w:eastAsia="Trebuchet MS" w:hAnsi="Trebuchet MS"/>
          <w:sz w:val="20"/>
          <w:szCs w:val="20"/>
        </w:rPr>
        <w:t>y</w:t>
      </w:r>
      <w:r w:rsidRPr="006174CB">
        <w:rPr>
          <w:rFonts w:ascii="Trebuchet MS" w:eastAsia="Trebuchet MS" w:hAnsi="Trebuchet MS"/>
          <w:sz w:val="20"/>
          <w:szCs w:val="20"/>
        </w:rPr>
        <w:t>z tematyk</w:t>
      </w:r>
      <w:r w:rsidR="001B3664" w:rsidRPr="006174CB">
        <w:rPr>
          <w:rFonts w:ascii="Trebuchet MS" w:eastAsia="Trebuchet MS" w:hAnsi="Trebuchet MS"/>
          <w:sz w:val="20"/>
          <w:szCs w:val="20"/>
        </w:rPr>
        <w:t>ą</w:t>
      </w:r>
      <w:r w:rsidRPr="006174CB">
        <w:rPr>
          <w:rFonts w:ascii="Trebuchet MS" w:eastAsia="Trebuchet MS" w:hAnsi="Trebuchet MS"/>
          <w:sz w:val="20"/>
          <w:szCs w:val="20"/>
        </w:rPr>
        <w:t xml:space="preserve"> debaty.</w:t>
      </w:r>
    </w:p>
    <w:p w:rsidR="007E5C0A" w:rsidRPr="006174CB" w:rsidRDefault="007E5C0A">
      <w:pPr>
        <w:spacing w:line="234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numPr>
          <w:ilvl w:val="0"/>
          <w:numId w:val="5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Zasady debaty oksfordzkiej przyjęte dla potrzeb niniejszego Projektu są następujące:</w:t>
      </w:r>
    </w:p>
    <w:p w:rsidR="007E5C0A" w:rsidRPr="006174CB" w:rsidRDefault="007E5C0A">
      <w:pPr>
        <w:spacing w:line="200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4"/>
          <w:numId w:val="5"/>
        </w:numPr>
        <w:tabs>
          <w:tab w:val="left" w:pos="1460"/>
        </w:tabs>
        <w:spacing w:line="367" w:lineRule="auto"/>
        <w:ind w:left="1460" w:hanging="267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dyskutują ze sobą dwie czteroosobowe drużyny, zwolennicy tezy [Propozycja] i jej przeciwnicy [Opozycja]</w:t>
      </w:r>
      <w:r w:rsidR="001B3664" w:rsidRPr="006174CB">
        <w:rPr>
          <w:rFonts w:ascii="Trebuchet MS" w:eastAsia="Trebuchet MS" w:hAnsi="Trebuchet MS"/>
          <w:sz w:val="20"/>
          <w:szCs w:val="20"/>
        </w:rPr>
        <w:t>;</w:t>
      </w:r>
    </w:p>
    <w:p w:rsidR="007E5C0A" w:rsidRPr="006174CB" w:rsidRDefault="007E5C0A">
      <w:pPr>
        <w:spacing w:line="22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>
      <w:pPr>
        <w:numPr>
          <w:ilvl w:val="2"/>
          <w:numId w:val="5"/>
        </w:numPr>
        <w:tabs>
          <w:tab w:val="left" w:pos="1460"/>
        </w:tabs>
        <w:ind w:left="1460" w:hanging="363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debatą kieruje marszałek debaty;</w:t>
      </w:r>
    </w:p>
    <w:p w:rsidR="007E5C0A" w:rsidRPr="006174CB" w:rsidRDefault="007E5C0A">
      <w:pPr>
        <w:spacing w:line="35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>
      <w:pPr>
        <w:numPr>
          <w:ilvl w:val="2"/>
          <w:numId w:val="5"/>
        </w:numPr>
        <w:tabs>
          <w:tab w:val="left" w:pos="1460"/>
        </w:tabs>
        <w:spacing w:line="367" w:lineRule="auto"/>
        <w:ind w:left="1460" w:hanging="346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marszałek debaty ma prawo odebrać głos, a nawet usunąć z sali dyskutanta, który narusza przyjęte formy grzecznościowe;</w:t>
      </w:r>
    </w:p>
    <w:p w:rsidR="007E5C0A" w:rsidRPr="006174CB" w:rsidRDefault="007E5C0A">
      <w:pPr>
        <w:spacing w:line="22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>
      <w:pPr>
        <w:numPr>
          <w:ilvl w:val="3"/>
          <w:numId w:val="5"/>
        </w:numPr>
        <w:tabs>
          <w:tab w:val="left" w:pos="1460"/>
        </w:tabs>
        <w:spacing w:line="367" w:lineRule="auto"/>
        <w:ind w:left="1460" w:hanging="346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marszałka wspiera sekretarz debaty, którego zadaniem jest pomiar czasu i sygnalizowanie, że czas wypowiedzi został przekroczony;</w:t>
      </w:r>
    </w:p>
    <w:p w:rsidR="007E5C0A" w:rsidRPr="006174CB" w:rsidRDefault="007E5C0A">
      <w:pPr>
        <w:spacing w:line="22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>
      <w:pPr>
        <w:numPr>
          <w:ilvl w:val="2"/>
          <w:numId w:val="6"/>
        </w:numPr>
        <w:tabs>
          <w:tab w:val="left" w:pos="1460"/>
        </w:tabs>
        <w:ind w:left="1460" w:hanging="363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główne dyskutowane hasło przedstawione jest w formie jednozdaniowej tezy;</w:t>
      </w:r>
    </w:p>
    <w:p w:rsidR="007E5C0A" w:rsidRPr="006174CB" w:rsidRDefault="007E5C0A">
      <w:pPr>
        <w:spacing w:line="116" w:lineRule="exact"/>
        <w:rPr>
          <w:rFonts w:ascii="Trebuchet MS" w:eastAsia="Trebuchet MS" w:hAnsi="Trebuchet MS"/>
          <w:sz w:val="20"/>
          <w:szCs w:val="20"/>
        </w:rPr>
      </w:pPr>
    </w:p>
    <w:p w:rsidR="001F7346" w:rsidRPr="006174CB" w:rsidRDefault="00C32748" w:rsidP="001F7346">
      <w:pPr>
        <w:numPr>
          <w:ilvl w:val="1"/>
          <w:numId w:val="7"/>
        </w:numPr>
        <w:tabs>
          <w:tab w:val="left" w:pos="1460"/>
        </w:tabs>
        <w:spacing w:line="359" w:lineRule="auto"/>
        <w:ind w:left="1460" w:hanging="357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w każdej z drużyn następuje podział funkcji: trzy pierwsze osoby bronią stanowiska drużyny (przy czym pierwsza daje ogólny zarys argumentacji, kolejne zaś rozwijają szczegółowo wybrane wątki), rolą czwartego Mówcy jest zbicie argumentów przeciwnika i wygłoszenie mowy podsumowującej;</w:t>
      </w:r>
    </w:p>
    <w:p w:rsidR="001F7346" w:rsidRPr="006174CB" w:rsidRDefault="001F7346" w:rsidP="001F7346">
      <w:pPr>
        <w:numPr>
          <w:ilvl w:val="1"/>
          <w:numId w:val="7"/>
        </w:numPr>
        <w:tabs>
          <w:tab w:val="left" w:pos="1460"/>
        </w:tabs>
        <w:spacing w:line="359" w:lineRule="auto"/>
        <w:ind w:left="1460" w:hanging="357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mówcy główni, na przemian przedstawiają argumenty za i przeciw tezie. Zaczyna Mówca propozycji</w:t>
      </w:r>
      <w:r w:rsidR="001B3664" w:rsidRPr="006174CB">
        <w:rPr>
          <w:rFonts w:ascii="Trebuchet MS" w:eastAsia="Trebuchet MS" w:hAnsi="Trebuchet MS"/>
          <w:sz w:val="20"/>
          <w:szCs w:val="20"/>
        </w:rPr>
        <w:br/>
      </w:r>
      <w:r w:rsidRPr="006174CB">
        <w:rPr>
          <w:rFonts w:ascii="Trebuchet MS" w:eastAsia="Trebuchet MS" w:hAnsi="Trebuchet MS"/>
          <w:sz w:val="20"/>
          <w:szCs w:val="20"/>
        </w:rPr>
        <w:t>– kończy Mówca opozycji. Każdy Mówca zaczyna wypowiedź słowami: „</w:t>
      </w:r>
      <w:r w:rsidR="001B3664" w:rsidRPr="006174CB">
        <w:rPr>
          <w:rFonts w:ascii="Trebuchet MS" w:eastAsia="Trebuchet MS" w:hAnsi="Trebuchet MS"/>
          <w:sz w:val="20"/>
          <w:szCs w:val="20"/>
        </w:rPr>
        <w:t>(</w:t>
      </w:r>
      <w:r w:rsidRPr="006174CB">
        <w:rPr>
          <w:rFonts w:ascii="Trebuchet MS" w:eastAsia="Trebuchet MS" w:hAnsi="Trebuchet MS"/>
          <w:sz w:val="20"/>
          <w:szCs w:val="20"/>
        </w:rPr>
        <w:t xml:space="preserve">Szanowny) Panie Marszałku, szanowni Oponenci, wspaniała  Publiczności" Wszystkie trzy podmioty musza być  powitane </w:t>
      </w:r>
      <w:r w:rsidR="001B3664" w:rsidRPr="006174CB">
        <w:rPr>
          <w:rFonts w:ascii="Trebuchet MS" w:eastAsia="Trebuchet MS" w:hAnsi="Trebuchet MS"/>
          <w:sz w:val="20"/>
          <w:szCs w:val="20"/>
        </w:rPr>
        <w:t>;</w:t>
      </w:r>
    </w:p>
    <w:p w:rsidR="001B3664" w:rsidRPr="00254F40" w:rsidRDefault="001F7346" w:rsidP="001B3664">
      <w:pPr>
        <w:spacing w:line="359" w:lineRule="auto"/>
        <w:ind w:left="1433" w:hanging="330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h.</w:t>
      </w:r>
      <w:r w:rsidRPr="006174CB">
        <w:rPr>
          <w:rFonts w:ascii="Trebuchet MS" w:eastAsia="Trebuchet MS" w:hAnsi="Trebuchet MS"/>
          <w:sz w:val="20"/>
          <w:szCs w:val="20"/>
        </w:rPr>
        <w:tab/>
      </w:r>
      <w:r w:rsidR="001B3664" w:rsidRPr="006174CB">
        <w:rPr>
          <w:rFonts w:ascii="Trebuchet MS" w:eastAsia="Trebuchet MS" w:hAnsi="Trebuchet MS"/>
          <w:sz w:val="20"/>
          <w:szCs w:val="20"/>
        </w:rPr>
        <w:t>c</w:t>
      </w:r>
      <w:r w:rsidR="00C32748" w:rsidRPr="006174CB">
        <w:rPr>
          <w:rFonts w:ascii="Trebuchet MS" w:eastAsia="Trebuchet MS" w:hAnsi="Trebuchet MS"/>
          <w:sz w:val="20"/>
          <w:szCs w:val="20"/>
        </w:rPr>
        <w:t>zas każdego z mów</w:t>
      </w:r>
      <w:r w:rsidR="00042F0F" w:rsidRPr="006174CB">
        <w:rPr>
          <w:rFonts w:ascii="Trebuchet MS" w:eastAsia="Trebuchet MS" w:hAnsi="Trebuchet MS"/>
          <w:sz w:val="20"/>
          <w:szCs w:val="20"/>
        </w:rPr>
        <w:t>ców jest ograniczony do 4 minut. W tym czasie każdy mówca ma wygłosić swoją p</w:t>
      </w:r>
      <w:r w:rsidR="001B3664" w:rsidRPr="006174CB">
        <w:rPr>
          <w:rFonts w:ascii="Trebuchet MS" w:eastAsia="Trebuchet MS" w:hAnsi="Trebuchet MS"/>
          <w:sz w:val="20"/>
          <w:szCs w:val="20"/>
        </w:rPr>
        <w:t>rzemowę oraz przyjąć odpowiednią</w:t>
      </w:r>
      <w:r w:rsidR="00042F0F" w:rsidRPr="006174CB">
        <w:rPr>
          <w:rFonts w:ascii="Trebuchet MS" w:eastAsia="Trebuchet MS" w:hAnsi="Trebuchet MS"/>
          <w:sz w:val="20"/>
          <w:szCs w:val="20"/>
        </w:rPr>
        <w:t xml:space="preserve"> liczbę pytań/ informacji (maksymalnie dwóch) o ile chęć ich zadania zostanie zasygnalizowana przed "czasem chronionym".Przyjęcie pytania polega na poproszeniu oponenta  o przedstawienie pytania/informacji. Podczas przedstawianiu pytania/informacji </w:t>
      </w:r>
      <w:r w:rsidR="001B3664" w:rsidRPr="00254F40">
        <w:rPr>
          <w:rFonts w:ascii="Trebuchet MS" w:eastAsia="Trebuchet MS" w:hAnsi="Trebuchet MS"/>
          <w:sz w:val="20"/>
          <w:szCs w:val="20"/>
        </w:rPr>
        <w:t>czas nie jest zatrzymywany;</w:t>
      </w:r>
    </w:p>
    <w:p w:rsidR="00A977ED" w:rsidRPr="006174CB" w:rsidRDefault="001B3664" w:rsidP="001B3664">
      <w:pPr>
        <w:pStyle w:val="Akapitzlist"/>
        <w:numPr>
          <w:ilvl w:val="3"/>
          <w:numId w:val="21"/>
        </w:numPr>
        <w:spacing w:line="359" w:lineRule="auto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o</w:t>
      </w:r>
      <w:r w:rsidR="00A977ED" w:rsidRPr="006174CB">
        <w:rPr>
          <w:rFonts w:ascii="Trebuchet MS" w:eastAsia="Trebuchet MS" w:hAnsi="Trebuchet MS"/>
          <w:sz w:val="20"/>
          <w:szCs w:val="20"/>
        </w:rPr>
        <w:t>statnie 30 sekund ka</w:t>
      </w:r>
      <w:r w:rsidR="00042F0F" w:rsidRPr="006174CB">
        <w:rPr>
          <w:rFonts w:ascii="Trebuchet MS" w:eastAsia="Trebuchet MS" w:hAnsi="Trebuchet MS"/>
          <w:sz w:val="20"/>
          <w:szCs w:val="20"/>
        </w:rPr>
        <w:t>ż</w:t>
      </w:r>
      <w:r w:rsidR="00A977ED" w:rsidRPr="006174CB">
        <w:rPr>
          <w:rFonts w:ascii="Trebuchet MS" w:eastAsia="Trebuchet MS" w:hAnsi="Trebuchet MS"/>
          <w:sz w:val="20"/>
          <w:szCs w:val="20"/>
        </w:rPr>
        <w:t>dego z wyst</w:t>
      </w:r>
      <w:r w:rsidR="00042F0F" w:rsidRPr="006174CB">
        <w:rPr>
          <w:rFonts w:ascii="Trebuchet MS" w:eastAsia="Trebuchet MS" w:hAnsi="Trebuchet MS"/>
          <w:sz w:val="20"/>
          <w:szCs w:val="20"/>
        </w:rPr>
        <w:t>ą</w:t>
      </w:r>
      <w:r w:rsidR="00A977ED" w:rsidRPr="006174CB">
        <w:rPr>
          <w:rFonts w:ascii="Trebuchet MS" w:eastAsia="Trebuchet MS" w:hAnsi="Trebuchet MS"/>
          <w:sz w:val="20"/>
          <w:szCs w:val="20"/>
        </w:rPr>
        <w:t>pień jest tak z</w:t>
      </w:r>
      <w:r w:rsidR="00042F0F" w:rsidRPr="006174CB">
        <w:rPr>
          <w:rFonts w:ascii="Trebuchet MS" w:eastAsia="Trebuchet MS" w:hAnsi="Trebuchet MS"/>
          <w:sz w:val="20"/>
          <w:szCs w:val="20"/>
        </w:rPr>
        <w:t>wa</w:t>
      </w:r>
      <w:r w:rsidR="00A977ED" w:rsidRPr="006174CB">
        <w:rPr>
          <w:rFonts w:ascii="Trebuchet MS" w:eastAsia="Trebuchet MS" w:hAnsi="Trebuchet MS"/>
          <w:sz w:val="20"/>
          <w:szCs w:val="20"/>
        </w:rPr>
        <w:t xml:space="preserve">nymczasem chronionym.Oznacza to, </w:t>
      </w:r>
      <w:r w:rsidRPr="006174CB">
        <w:rPr>
          <w:rFonts w:ascii="Trebuchet MS" w:eastAsia="Trebuchet MS" w:hAnsi="Trebuchet MS"/>
          <w:sz w:val="20"/>
          <w:szCs w:val="20"/>
        </w:rPr>
        <w:t>ż</w:t>
      </w:r>
      <w:r w:rsidR="00A977ED" w:rsidRPr="006174CB">
        <w:rPr>
          <w:rFonts w:ascii="Trebuchet MS" w:eastAsia="Trebuchet MS" w:hAnsi="Trebuchet MS"/>
          <w:sz w:val="20"/>
          <w:szCs w:val="20"/>
        </w:rPr>
        <w:t>e od momentu wskazania przez sekretarza do końca wystąpienia zostało pół minuty, mówca nie jest zobligowany do przyjmowania pytań/ informacji. Jeśli jednak chęć  wprowadzenia pytania/ informacji zostanie zasygnalizowana przed czasem chronionym, mówca ma obowi</w:t>
      </w:r>
      <w:r w:rsidR="00042F0F" w:rsidRPr="006174CB">
        <w:rPr>
          <w:rFonts w:ascii="Trebuchet MS" w:eastAsia="Trebuchet MS" w:hAnsi="Trebuchet MS"/>
          <w:sz w:val="20"/>
          <w:szCs w:val="20"/>
        </w:rPr>
        <w:t>ąze</w:t>
      </w:r>
      <w:r w:rsidR="00A977ED" w:rsidRPr="006174CB">
        <w:rPr>
          <w:rFonts w:ascii="Trebuchet MS" w:eastAsia="Trebuchet MS" w:hAnsi="Trebuchet MS"/>
          <w:sz w:val="20"/>
          <w:szCs w:val="20"/>
        </w:rPr>
        <w:t>k udzielenia głosu oponentowi (</w:t>
      </w:r>
      <w:r w:rsidRPr="006174CB">
        <w:rPr>
          <w:rFonts w:ascii="Trebuchet MS" w:eastAsia="Trebuchet MS" w:hAnsi="Trebuchet MS"/>
          <w:sz w:val="20"/>
          <w:szCs w:val="20"/>
        </w:rPr>
        <w:t>j</w:t>
      </w:r>
      <w:r w:rsidR="00042F0F" w:rsidRPr="006174CB">
        <w:rPr>
          <w:rFonts w:ascii="Trebuchet MS" w:eastAsia="Trebuchet MS" w:hAnsi="Trebuchet MS"/>
          <w:sz w:val="20"/>
          <w:szCs w:val="20"/>
        </w:rPr>
        <w:t>eśli nie uczynił tego  wcześniej dwukrotnie</w:t>
      </w:r>
      <w:r w:rsidR="00A977ED" w:rsidRPr="006174CB">
        <w:rPr>
          <w:rFonts w:ascii="Trebuchet MS" w:eastAsia="Trebuchet MS" w:hAnsi="Trebuchet MS"/>
          <w:sz w:val="20"/>
          <w:szCs w:val="20"/>
        </w:rPr>
        <w:t>)</w:t>
      </w:r>
      <w:r w:rsidRPr="006174CB">
        <w:rPr>
          <w:rFonts w:ascii="Trebuchet MS" w:eastAsia="Trebuchet MS" w:hAnsi="Trebuchet MS"/>
          <w:sz w:val="20"/>
          <w:szCs w:val="20"/>
        </w:rPr>
        <w:t>;</w:t>
      </w:r>
    </w:p>
    <w:p w:rsidR="007E5C0A" w:rsidRPr="006174CB" w:rsidRDefault="007E5C0A">
      <w:pPr>
        <w:spacing w:line="115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7E5C0A">
      <w:pPr>
        <w:spacing w:line="1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 w:rsidP="001B3664">
      <w:pPr>
        <w:pStyle w:val="Akapitzlist"/>
        <w:numPr>
          <w:ilvl w:val="0"/>
          <w:numId w:val="23"/>
        </w:numPr>
        <w:tabs>
          <w:tab w:val="left" w:pos="1440"/>
        </w:tabs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19"/>
          <w:szCs w:val="19"/>
        </w:rPr>
        <w:t>oczekuje się od uczestników stroj</w:t>
      </w:r>
      <w:r w:rsidR="001B3664" w:rsidRPr="006174CB">
        <w:rPr>
          <w:rFonts w:ascii="Trebuchet MS" w:eastAsia="Trebuchet MS" w:hAnsi="Trebuchet MS"/>
          <w:sz w:val="19"/>
          <w:szCs w:val="19"/>
        </w:rPr>
        <w:t>u właściwego okazjom uroczystym.</w:t>
      </w: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256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ind w:left="740"/>
        <w:rPr>
          <w:rFonts w:ascii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 xml:space="preserve">4.4.1. </w:t>
      </w:r>
      <w:r w:rsidRPr="006174CB">
        <w:rPr>
          <w:rFonts w:ascii="Trebuchet MS" w:eastAsia="Trebuchet MS" w:hAnsi="Trebuchet MS"/>
          <w:sz w:val="20"/>
          <w:szCs w:val="20"/>
        </w:rPr>
        <w:t>Podczas mowy głównego mówcy, strona przeciwna może zaznaczyć swoją aktywność:</w:t>
      </w: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344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 w:rsidP="001F7346">
      <w:pPr>
        <w:tabs>
          <w:tab w:val="left" w:pos="1440"/>
        </w:tabs>
        <w:spacing w:line="361" w:lineRule="auto"/>
        <w:ind w:left="1460" w:hanging="299"/>
        <w:jc w:val="both"/>
        <w:rPr>
          <w:rFonts w:ascii="Trebuchet MS" w:hAnsi="Trebuchet MS"/>
          <w:sz w:val="20"/>
          <w:szCs w:val="20"/>
        </w:rPr>
      </w:pPr>
      <w:bookmarkStart w:id="3" w:name="page5"/>
      <w:bookmarkEnd w:id="3"/>
      <w:r w:rsidRPr="006174CB">
        <w:rPr>
          <w:rFonts w:ascii="Trebuchet MS" w:eastAsia="Trebuchet MS" w:hAnsi="Trebuchet MS"/>
          <w:sz w:val="20"/>
          <w:szCs w:val="20"/>
        </w:rPr>
        <w:t>a.</w:t>
      </w:r>
      <w:r w:rsidRPr="006174CB">
        <w:rPr>
          <w:rFonts w:ascii="Trebuchet MS" w:hAnsi="Trebuchet MS"/>
          <w:sz w:val="20"/>
          <w:szCs w:val="20"/>
        </w:rPr>
        <w:tab/>
      </w:r>
      <w:r w:rsidRPr="006174CB">
        <w:rPr>
          <w:rFonts w:ascii="Trebuchet MS" w:eastAsia="Trebuchet MS" w:hAnsi="Trebuchet MS"/>
          <w:sz w:val="20"/>
          <w:szCs w:val="20"/>
        </w:rPr>
        <w:t xml:space="preserve">przez wtrącenia – w trakcie każdego przemówienia mają prawo zażądać głosu wstając </w:t>
      </w:r>
      <w:r w:rsidR="0075639E">
        <w:rPr>
          <w:rFonts w:ascii="Trebuchet MS" w:eastAsia="Trebuchet MS" w:hAnsi="Trebuchet MS"/>
          <w:sz w:val="20"/>
          <w:szCs w:val="20"/>
        </w:rPr>
        <w:br/>
      </w:r>
      <w:r w:rsidRPr="006174CB">
        <w:rPr>
          <w:rFonts w:ascii="Trebuchet MS" w:eastAsia="Trebuchet MS" w:hAnsi="Trebuchet MS"/>
          <w:sz w:val="20"/>
          <w:szCs w:val="20"/>
        </w:rPr>
        <w:t>z miejsca, unosząc rękę i wykrzykując słowo: „PYTANIE” lub „INFORMACJA”. Mówca akurat przemawiający ma prawo zgodzić się na wtrącenie mówiąc: „Proszę” lub odmówić wtrącenia mówiąc: „Dziękuję” i wykonując jednoznaczny gest. Jeśli odmówi – osoba zgłaszająca chęć wtrącenia musi usiąść bez słowa. Wtrącenie musi być krótkie, jedno-dwuzdaniowe.</w:t>
      </w:r>
    </w:p>
    <w:p w:rsidR="007E5C0A" w:rsidRPr="00254F40" w:rsidRDefault="00C32748">
      <w:pPr>
        <w:numPr>
          <w:ilvl w:val="1"/>
          <w:numId w:val="8"/>
        </w:numPr>
        <w:tabs>
          <w:tab w:val="left" w:pos="1460"/>
        </w:tabs>
        <w:spacing w:line="360" w:lineRule="auto"/>
        <w:ind w:left="1460" w:hanging="662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Mówcy z publiczności – po mowach głównych mówców (czterech z każdej ze stron), Marszałek informuje, że teraz mają prawo zabierać głos mówcy z publiczności; osoba z sali, która pragnie zabrać głos wstaje i podnosi rękę by zwrócić na siebie uwagę Marszałka, który jako jedyny ma prawo udzielić głosu. Gdy Marszałek udzieli głosu, mówca-ochotnik zaczyna od podania swojego imienia i nazwiska Sekretarzowi debaty, a następnie przechodzi do swojej </w:t>
      </w:r>
      <w:r w:rsidRPr="00254F40">
        <w:rPr>
          <w:rFonts w:ascii="Trebuchet MS" w:eastAsia="Trebuchet MS" w:hAnsi="Trebuchet MS"/>
          <w:sz w:val="20"/>
          <w:szCs w:val="20"/>
        </w:rPr>
        <w:t>wypowiedzi. Wypowiedzi mówców ochotników trwają maksymalnie 2 minuty. Podobnie jak w przypadku mówców głównych - zwolennicy obu stron zabierają głos na przemian. Wypowiedzi trwają tak długo jak długo zezwala na nie Marszałek (musi on pamiętać, że po wypowiedziach mówców-ochotników musi jeszcze być czas na mowy podsumowujące mówców głównych zarówno po stronie propozycji jak i opozycji).</w:t>
      </w:r>
    </w:p>
    <w:p w:rsidR="007E5C0A" w:rsidRPr="006174CB" w:rsidRDefault="007E5C0A">
      <w:pPr>
        <w:spacing w:line="232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0"/>
          <w:numId w:val="9"/>
        </w:numPr>
        <w:tabs>
          <w:tab w:val="left" w:pos="980"/>
        </w:tabs>
        <w:ind w:left="980" w:hanging="24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b/>
          <w:bCs/>
          <w:sz w:val="20"/>
          <w:szCs w:val="20"/>
        </w:rPr>
        <w:t>Skład sędziowski i kryteria oceny</w:t>
      </w:r>
    </w:p>
    <w:p w:rsidR="007E5C0A" w:rsidRPr="006174CB" w:rsidRDefault="007E5C0A">
      <w:pPr>
        <w:spacing w:line="364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 w:rsidP="0075639E">
      <w:pPr>
        <w:numPr>
          <w:ilvl w:val="0"/>
          <w:numId w:val="10"/>
        </w:numPr>
        <w:tabs>
          <w:tab w:val="left" w:pos="1100"/>
        </w:tabs>
        <w:spacing w:line="360" w:lineRule="auto"/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Skład sędziowski stanowią członkowie </w:t>
      </w:r>
      <w:r w:rsidR="001F7346" w:rsidRPr="006174CB">
        <w:rPr>
          <w:rFonts w:ascii="Trebuchet MS" w:eastAsia="Trebuchet MS" w:hAnsi="Trebuchet MS"/>
          <w:sz w:val="20"/>
          <w:szCs w:val="20"/>
        </w:rPr>
        <w:t>jury - trzech  jurorów i jeden ekspert</w:t>
      </w:r>
      <w:r w:rsidR="000602BD" w:rsidRPr="006174CB">
        <w:rPr>
          <w:rFonts w:ascii="Trebuchet MS" w:eastAsia="Trebuchet MS" w:hAnsi="Trebuchet MS"/>
          <w:sz w:val="20"/>
          <w:szCs w:val="20"/>
        </w:rPr>
        <w:t>.</w:t>
      </w:r>
    </w:p>
    <w:p w:rsidR="001F7346" w:rsidRPr="006174CB" w:rsidRDefault="00C32748" w:rsidP="0075639E">
      <w:pPr>
        <w:numPr>
          <w:ilvl w:val="0"/>
          <w:numId w:val="10"/>
        </w:numPr>
        <w:tabs>
          <w:tab w:val="left" w:pos="1131"/>
        </w:tabs>
        <w:spacing w:line="360" w:lineRule="auto"/>
        <w:ind w:left="740" w:hanging="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Sędziowie posiłkują się w formułowaniu oceny punktacją z Formularza punktacji członka </w:t>
      </w:r>
      <w:r w:rsidR="001F7346" w:rsidRPr="006174CB">
        <w:rPr>
          <w:rFonts w:ascii="Trebuchet MS" w:eastAsia="Trebuchet MS" w:hAnsi="Trebuchet MS"/>
          <w:sz w:val="20"/>
          <w:szCs w:val="20"/>
        </w:rPr>
        <w:t>jury</w:t>
      </w:r>
    </w:p>
    <w:p w:rsidR="007E5C0A" w:rsidRPr="006174CB" w:rsidRDefault="00C32748" w:rsidP="0075639E">
      <w:pPr>
        <w:numPr>
          <w:ilvl w:val="0"/>
          <w:numId w:val="10"/>
        </w:numPr>
        <w:tabs>
          <w:tab w:val="left" w:pos="1131"/>
        </w:tabs>
        <w:spacing w:line="360" w:lineRule="auto"/>
        <w:ind w:left="740" w:hanging="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[załącznik do Regulaminu].</w:t>
      </w:r>
    </w:p>
    <w:p w:rsidR="007E5C0A" w:rsidRPr="006174CB" w:rsidRDefault="007E5C0A" w:rsidP="0075639E">
      <w:pPr>
        <w:spacing w:line="360" w:lineRule="auto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0"/>
          <w:numId w:val="10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Sędzia ocenia całość zespołu debatanckiego za:</w:t>
      </w:r>
    </w:p>
    <w:p w:rsidR="007E5C0A" w:rsidRPr="006174CB" w:rsidRDefault="007E5C0A">
      <w:pPr>
        <w:spacing w:line="316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1"/>
          <w:numId w:val="10"/>
        </w:numPr>
        <w:tabs>
          <w:tab w:val="left" w:pos="1460"/>
        </w:tabs>
        <w:spacing w:line="360" w:lineRule="auto"/>
        <w:ind w:left="1460" w:hanging="334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zgodność z tematem - brak zgodności z tematem (0pkt.), częściow</w:t>
      </w:r>
      <w:r w:rsidR="000602BD" w:rsidRPr="006174CB">
        <w:rPr>
          <w:rFonts w:ascii="Trebuchet MS" w:eastAsia="Trebuchet MS" w:hAnsi="Trebuchet MS"/>
          <w:sz w:val="20"/>
          <w:szCs w:val="20"/>
        </w:rPr>
        <w:t>a</w:t>
      </w:r>
      <w:r w:rsidRPr="006174CB">
        <w:rPr>
          <w:rFonts w:ascii="Trebuchet MS" w:eastAsia="Trebuchet MS" w:hAnsi="Trebuchet MS"/>
          <w:sz w:val="20"/>
          <w:szCs w:val="20"/>
        </w:rPr>
        <w:t xml:space="preserve"> zgodność z tematem (1pkt.), pełna zgodność z tematem (2pkt.), wzorowa zgodność z tematem (3pkt);</w:t>
      </w:r>
    </w:p>
    <w:p w:rsidR="007E5C0A" w:rsidRPr="006174CB" w:rsidRDefault="00C32748" w:rsidP="000602BD">
      <w:pPr>
        <w:numPr>
          <w:ilvl w:val="1"/>
          <w:numId w:val="10"/>
        </w:numPr>
        <w:tabs>
          <w:tab w:val="left" w:pos="1460"/>
        </w:tabs>
        <w:spacing w:line="359" w:lineRule="auto"/>
        <w:ind w:left="1460" w:hanging="339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przygotowanie argumentacji i reagowanie na argumenty przeciwnika - brak przygotowania </w:t>
      </w:r>
      <w:r w:rsidR="000602BD" w:rsidRPr="006174CB">
        <w:rPr>
          <w:rFonts w:ascii="Trebuchet MS" w:eastAsia="Trebuchet MS" w:hAnsi="Trebuchet MS"/>
          <w:sz w:val="20"/>
          <w:szCs w:val="20"/>
        </w:rPr>
        <w:br/>
      </w:r>
      <w:r w:rsidRPr="006174CB">
        <w:rPr>
          <w:rFonts w:ascii="Trebuchet MS" w:eastAsia="Trebuchet MS" w:hAnsi="Trebuchet MS"/>
          <w:sz w:val="20"/>
          <w:szCs w:val="20"/>
        </w:rPr>
        <w:t>i reagowania na argumentację przeciwnika (0pkt.), niewielkie przygotowanie i reakcja naargumentację przeciwnika (1pkt), dostateczne przygotowanie argumentacji i reagowanie na przeciwnika (2pkt), dobre przygotowanie argumentacji i reagowanie argumentację na przeciwnika (3pkt.), bardzo dobre przygotowanie argumentacji i reagowanie na argumentację przeciwnika(4pkt.).</w:t>
      </w:r>
    </w:p>
    <w:p w:rsidR="007E5C0A" w:rsidRPr="006174CB" w:rsidRDefault="007E5C0A">
      <w:pPr>
        <w:spacing w:line="332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 w:rsidP="000602BD">
      <w:pPr>
        <w:spacing w:line="360" w:lineRule="auto"/>
        <w:ind w:left="743"/>
        <w:jc w:val="both"/>
        <w:rPr>
          <w:rFonts w:ascii="Trebuchet MS" w:hAnsi="Trebuchet MS"/>
          <w:sz w:val="20"/>
          <w:szCs w:val="20"/>
        </w:rPr>
      </w:pPr>
      <w:bookmarkStart w:id="4" w:name="page6"/>
      <w:bookmarkEnd w:id="4"/>
      <w:r w:rsidRPr="006174CB">
        <w:rPr>
          <w:rFonts w:ascii="Trebuchet MS" w:eastAsia="Trebuchet MS" w:hAnsi="Trebuchet MS"/>
          <w:sz w:val="20"/>
          <w:szCs w:val="20"/>
        </w:rPr>
        <w:t>„Małe punkty” przyznane w ten sposób grupie mnożone są przez regulaminową liczbę Mówców</w:t>
      </w:r>
      <w:r w:rsidR="00254F40">
        <w:rPr>
          <w:rFonts w:ascii="Trebuchet MS" w:eastAsia="Trebuchet MS" w:hAnsi="Trebuchet MS"/>
          <w:sz w:val="20"/>
          <w:szCs w:val="20"/>
        </w:rPr>
        <w:t xml:space="preserve"> </w:t>
      </w:r>
      <w:r w:rsidRPr="006174CB">
        <w:rPr>
          <w:rFonts w:ascii="Trebuchet MS" w:eastAsia="Trebuchet MS" w:hAnsi="Trebuchet MS"/>
          <w:sz w:val="20"/>
          <w:szCs w:val="20"/>
        </w:rPr>
        <w:t xml:space="preserve">Głównych, czyli przez </w:t>
      </w:r>
      <w:r w:rsidR="00C7453C" w:rsidRPr="006174CB">
        <w:rPr>
          <w:rFonts w:ascii="Trebuchet MS" w:eastAsia="Trebuchet MS" w:hAnsi="Trebuchet MS"/>
          <w:sz w:val="20"/>
          <w:szCs w:val="20"/>
        </w:rPr>
        <w:t>4</w:t>
      </w:r>
      <w:r w:rsidRPr="006174CB">
        <w:rPr>
          <w:rFonts w:ascii="Trebuchet MS" w:eastAsia="Trebuchet MS" w:hAnsi="Trebuchet MS"/>
          <w:sz w:val="20"/>
          <w:szCs w:val="20"/>
        </w:rPr>
        <w:t>.</w:t>
      </w:r>
    </w:p>
    <w:p w:rsidR="007E5C0A" w:rsidRPr="006174CB" w:rsidRDefault="007E5C0A">
      <w:pPr>
        <w:spacing w:line="356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 w:rsidP="000602BD">
      <w:pPr>
        <w:numPr>
          <w:ilvl w:val="0"/>
          <w:numId w:val="10"/>
        </w:numPr>
        <w:tabs>
          <w:tab w:val="left" w:pos="1175"/>
        </w:tabs>
        <w:spacing w:line="363" w:lineRule="auto"/>
        <w:ind w:left="740" w:hanging="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lastRenderedPageBreak/>
        <w:t>Juror ocenia poszczególnych zawodników za: umiejętności retoryczne, postawę fair play, wypełnienie zadania należącego do mówcy, umiejętność reagowania na argumentację strony przeciwnej.</w:t>
      </w:r>
    </w:p>
    <w:p w:rsidR="007E5C0A" w:rsidRPr="006174CB" w:rsidRDefault="007E5C0A">
      <w:pPr>
        <w:spacing w:line="231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 w:rsidP="000602BD">
      <w:pPr>
        <w:numPr>
          <w:ilvl w:val="0"/>
          <w:numId w:val="10"/>
        </w:numPr>
        <w:tabs>
          <w:tab w:val="left" w:pos="1100"/>
        </w:tabs>
        <w:ind w:left="1100" w:hanging="363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Ocena w przypadku poszczególnych kryteriów wygląda następująco:</w:t>
      </w:r>
    </w:p>
    <w:p w:rsidR="007E5C0A" w:rsidRPr="006174CB" w:rsidRDefault="007E5C0A">
      <w:pPr>
        <w:spacing w:line="200" w:lineRule="exact"/>
        <w:rPr>
          <w:rFonts w:ascii="Trebuchet MS" w:eastAsia="Trebuchet MS" w:hAnsi="Trebuchet MS"/>
          <w:b/>
          <w:bCs/>
          <w:sz w:val="20"/>
          <w:szCs w:val="20"/>
        </w:rPr>
      </w:pPr>
    </w:p>
    <w:p w:rsidR="007E5C0A" w:rsidRPr="006174CB" w:rsidRDefault="00C32748">
      <w:pPr>
        <w:numPr>
          <w:ilvl w:val="2"/>
          <w:numId w:val="11"/>
        </w:numPr>
        <w:tabs>
          <w:tab w:val="left" w:pos="1460"/>
        </w:tabs>
        <w:spacing w:line="367" w:lineRule="auto"/>
        <w:ind w:left="1460" w:hanging="340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Umiejętności retoryczne – brak umiejętności (0pkt), niewielki poziom umiejętności (1pkt), średni poziom umiejętności (2pkt), wysoki poziom umiejętności (3pkt).</w:t>
      </w:r>
    </w:p>
    <w:p w:rsidR="007E5C0A" w:rsidRPr="006174CB" w:rsidRDefault="007E5C0A">
      <w:pPr>
        <w:spacing w:line="22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 w:rsidP="00C7453C">
      <w:pPr>
        <w:numPr>
          <w:ilvl w:val="1"/>
          <w:numId w:val="11"/>
        </w:numPr>
        <w:tabs>
          <w:tab w:val="left" w:pos="1460"/>
        </w:tabs>
        <w:spacing w:line="363" w:lineRule="auto"/>
        <w:ind w:left="1460" w:hanging="357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postawa fair play – z zastrzeżeniami (1pkt), bez zastrzeżeń (2pkt) (Nie przyznaje się tu zera punktów, ponieważ zachowanie ocenione na zero oznaczałoby wcześniejszą dyskwalifikację zawodnika przez marszałka debaty.)</w:t>
      </w:r>
    </w:p>
    <w:p w:rsidR="00C7453C" w:rsidRPr="006174CB" w:rsidRDefault="00C7453C">
      <w:pPr>
        <w:spacing w:line="231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>
      <w:pPr>
        <w:numPr>
          <w:ilvl w:val="2"/>
          <w:numId w:val="12"/>
        </w:numPr>
        <w:tabs>
          <w:tab w:val="left" w:pos="1460"/>
        </w:tabs>
        <w:spacing w:line="367" w:lineRule="auto"/>
        <w:ind w:left="1460" w:hanging="330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wypełnienie zadania należącego do mówcy – brak (0pkt), częściowe (1pkt), pełne (2pkt), wzorowe (3pkt).</w:t>
      </w:r>
    </w:p>
    <w:p w:rsidR="007E5C0A" w:rsidRPr="006174CB" w:rsidRDefault="007E5C0A">
      <w:pPr>
        <w:spacing w:line="226" w:lineRule="exact"/>
        <w:rPr>
          <w:rFonts w:ascii="Trebuchet MS" w:hAnsi="Trebuchet MS"/>
          <w:sz w:val="20"/>
          <w:szCs w:val="20"/>
        </w:rPr>
      </w:pPr>
    </w:p>
    <w:p w:rsidR="007E5C0A" w:rsidRPr="006174CB" w:rsidRDefault="00C32748">
      <w:pPr>
        <w:numPr>
          <w:ilvl w:val="1"/>
          <w:numId w:val="13"/>
        </w:numPr>
        <w:tabs>
          <w:tab w:val="left" w:pos="1460"/>
        </w:tabs>
        <w:spacing w:line="367" w:lineRule="auto"/>
        <w:ind w:left="1460" w:hanging="325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umiejętność reagowania na argumentację strony przeciwnej – brak (0pkt), nieadekwatne (1pkt), adekwatne (2pkt),</w:t>
      </w:r>
    </w:p>
    <w:p w:rsidR="007E5C0A" w:rsidRPr="006174CB" w:rsidRDefault="007E5C0A">
      <w:pPr>
        <w:spacing w:line="8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 w:rsidP="000602BD">
      <w:pPr>
        <w:numPr>
          <w:ilvl w:val="0"/>
          <w:numId w:val="10"/>
        </w:numPr>
        <w:tabs>
          <w:tab w:val="left" w:pos="1184"/>
        </w:tabs>
        <w:spacing w:line="360" w:lineRule="auto"/>
        <w:ind w:left="743" w:hanging="6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O zwycięstwie zespołu decydować będzie liczba punktów przyznanych przez </w:t>
      </w:r>
      <w:r w:rsidR="00C7453C" w:rsidRPr="006174CB">
        <w:rPr>
          <w:rFonts w:ascii="Trebuchet MS" w:eastAsia="Trebuchet MS" w:hAnsi="Trebuchet MS"/>
          <w:sz w:val="20"/>
          <w:szCs w:val="20"/>
        </w:rPr>
        <w:t>Jurorów</w:t>
      </w:r>
      <w:r w:rsidRPr="006174CB">
        <w:rPr>
          <w:rFonts w:ascii="Trebuchet MS" w:eastAsia="Trebuchet MS" w:hAnsi="Trebuchet MS"/>
          <w:sz w:val="20"/>
          <w:szCs w:val="20"/>
        </w:rPr>
        <w:t>. Wygraną będzie drużyna, która zdobędzie większą liczbę „małych” punktów</w:t>
      </w:r>
      <w:r w:rsidR="006174CB" w:rsidRPr="006174CB">
        <w:rPr>
          <w:rFonts w:ascii="Trebuchet MS" w:eastAsia="Trebuchet MS" w:hAnsi="Trebuchet MS"/>
          <w:sz w:val="20"/>
          <w:szCs w:val="20"/>
        </w:rPr>
        <w:t>.</w:t>
      </w:r>
    </w:p>
    <w:p w:rsidR="001B22C8" w:rsidRPr="006174CB" w:rsidRDefault="00C32748" w:rsidP="000602BD">
      <w:pPr>
        <w:numPr>
          <w:ilvl w:val="0"/>
          <w:numId w:val="10"/>
        </w:numPr>
        <w:tabs>
          <w:tab w:val="left" w:pos="1180"/>
        </w:tabs>
        <w:spacing w:line="360" w:lineRule="auto"/>
        <w:ind w:left="743" w:hanging="6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Do tabeli wyników zwycięzcy wpisany zostanie </w:t>
      </w:r>
      <w:r w:rsidR="005717EF" w:rsidRPr="006174CB">
        <w:rPr>
          <w:rFonts w:ascii="Trebuchet MS" w:eastAsia="Trebuchet MS" w:hAnsi="Trebuchet MS"/>
          <w:sz w:val="20"/>
          <w:szCs w:val="20"/>
        </w:rPr>
        <w:t>3</w:t>
      </w:r>
      <w:r w:rsidRPr="006174CB">
        <w:rPr>
          <w:rFonts w:ascii="Trebuchet MS" w:eastAsia="Trebuchet MS" w:hAnsi="Trebuchet MS"/>
          <w:sz w:val="20"/>
          <w:szCs w:val="20"/>
        </w:rPr>
        <w:t xml:space="preserve"> „duż</w:t>
      </w:r>
      <w:r w:rsidR="005717EF" w:rsidRPr="006174CB">
        <w:rPr>
          <w:rFonts w:ascii="Trebuchet MS" w:eastAsia="Trebuchet MS" w:hAnsi="Trebuchet MS"/>
          <w:sz w:val="20"/>
          <w:szCs w:val="20"/>
        </w:rPr>
        <w:t>e</w:t>
      </w:r>
      <w:r w:rsidRPr="006174CB">
        <w:rPr>
          <w:rFonts w:ascii="Trebuchet MS" w:eastAsia="Trebuchet MS" w:hAnsi="Trebuchet MS"/>
          <w:sz w:val="20"/>
          <w:szCs w:val="20"/>
        </w:rPr>
        <w:t>” punk</w:t>
      </w:r>
      <w:r w:rsidR="005717EF" w:rsidRPr="006174CB">
        <w:rPr>
          <w:rFonts w:ascii="Trebuchet MS" w:eastAsia="Trebuchet MS" w:hAnsi="Trebuchet MS"/>
          <w:sz w:val="20"/>
          <w:szCs w:val="20"/>
        </w:rPr>
        <w:t>ty</w:t>
      </w:r>
      <w:r w:rsidRPr="006174CB">
        <w:rPr>
          <w:rFonts w:ascii="Trebuchet MS" w:eastAsia="Trebuchet MS" w:hAnsi="Trebuchet MS"/>
          <w:sz w:val="20"/>
          <w:szCs w:val="20"/>
        </w:rPr>
        <w:t xml:space="preserve">”, przegranej stronie wpisane zostanie 0 </w:t>
      </w:r>
      <w:r w:rsidR="00892439" w:rsidRPr="006174CB">
        <w:rPr>
          <w:rFonts w:ascii="Trebuchet MS" w:eastAsia="Trebuchet MS" w:hAnsi="Trebuchet MS"/>
          <w:sz w:val="20"/>
          <w:szCs w:val="20"/>
        </w:rPr>
        <w:t>punktów, a w razie remisu po 1 punkcie każdej z drużyn.</w:t>
      </w:r>
      <w:bookmarkStart w:id="5" w:name="page7"/>
      <w:bookmarkEnd w:id="5"/>
    </w:p>
    <w:p w:rsidR="007E5C0A" w:rsidRPr="006174CB" w:rsidRDefault="001B22C8" w:rsidP="001B22C8">
      <w:pPr>
        <w:tabs>
          <w:tab w:val="left" w:pos="1180"/>
        </w:tabs>
        <w:spacing w:line="367" w:lineRule="auto"/>
        <w:ind w:left="740"/>
        <w:jc w:val="both"/>
        <w:rPr>
          <w:rFonts w:ascii="Trebuchet MS" w:eastAsia="Trebuchet MS" w:hAnsi="Trebuchet MS"/>
          <w:b/>
          <w:bCs/>
          <w:sz w:val="20"/>
          <w:szCs w:val="20"/>
        </w:rPr>
      </w:pPr>
      <w:r w:rsidRPr="006174CB">
        <w:rPr>
          <w:rFonts w:ascii="Trebuchet MS" w:eastAsia="Trebuchet MS" w:hAnsi="Trebuchet MS"/>
          <w:b/>
          <w:sz w:val="20"/>
          <w:szCs w:val="20"/>
        </w:rPr>
        <w:t>5.</w:t>
      </w:r>
      <w:r w:rsidR="000602BD" w:rsidRPr="006174CB">
        <w:rPr>
          <w:rFonts w:ascii="Trebuchet MS" w:eastAsia="Trebuchet MS" w:hAnsi="Trebuchet MS"/>
          <w:b/>
          <w:sz w:val="20"/>
          <w:szCs w:val="20"/>
        </w:rPr>
        <w:t>9</w:t>
      </w:r>
      <w:r w:rsidR="00C32748" w:rsidRPr="006174CB">
        <w:rPr>
          <w:rFonts w:ascii="Trebuchet MS" w:eastAsia="Trebuchet MS" w:hAnsi="Trebuchet MS"/>
          <w:sz w:val="20"/>
          <w:szCs w:val="20"/>
        </w:rPr>
        <w:t xml:space="preserve">Tabela </w:t>
      </w:r>
      <w:r w:rsidR="005717EF" w:rsidRPr="006174CB">
        <w:rPr>
          <w:rFonts w:ascii="Trebuchet MS" w:eastAsia="Trebuchet MS" w:hAnsi="Trebuchet MS"/>
          <w:sz w:val="20"/>
          <w:szCs w:val="20"/>
        </w:rPr>
        <w:t>N</w:t>
      </w:r>
      <w:r w:rsidR="00C32748" w:rsidRPr="006174CB">
        <w:rPr>
          <w:rFonts w:ascii="Trebuchet MS" w:eastAsia="Trebuchet MS" w:hAnsi="Trebuchet MS"/>
          <w:sz w:val="20"/>
          <w:szCs w:val="20"/>
        </w:rPr>
        <w:t>LD w fazie grupowej ustalana jest według następujących kryteriów:</w:t>
      </w:r>
    </w:p>
    <w:p w:rsidR="007E5C0A" w:rsidRPr="006174CB" w:rsidRDefault="00C32748">
      <w:pPr>
        <w:numPr>
          <w:ilvl w:val="2"/>
          <w:numId w:val="16"/>
        </w:numPr>
        <w:tabs>
          <w:tab w:val="left" w:pos="1460"/>
        </w:tabs>
        <w:spacing w:line="367" w:lineRule="auto"/>
        <w:ind w:left="1460" w:hanging="336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 xml:space="preserve">liczba dużych punktów zdobytych za zwycięskie pojedynki, </w:t>
      </w:r>
      <w:r w:rsidR="00892439" w:rsidRPr="006174CB">
        <w:rPr>
          <w:rFonts w:ascii="Trebuchet MS" w:eastAsia="Trebuchet MS" w:hAnsi="Trebuchet MS"/>
          <w:sz w:val="20"/>
          <w:szCs w:val="20"/>
        </w:rPr>
        <w:t xml:space="preserve">3 </w:t>
      </w:r>
      <w:r w:rsidRPr="006174CB">
        <w:rPr>
          <w:rFonts w:ascii="Trebuchet MS" w:eastAsia="Trebuchet MS" w:hAnsi="Trebuchet MS"/>
          <w:sz w:val="20"/>
          <w:szCs w:val="20"/>
        </w:rPr>
        <w:t>pkt za zwycięstwo, 0 pkt za porażkę</w:t>
      </w:r>
      <w:r w:rsidR="000602BD" w:rsidRPr="006174CB">
        <w:rPr>
          <w:rFonts w:ascii="Trebuchet MS" w:eastAsia="Trebuchet MS" w:hAnsi="Trebuchet MS"/>
          <w:sz w:val="20"/>
          <w:szCs w:val="20"/>
        </w:rPr>
        <w:t>,</w:t>
      </w:r>
      <w:r w:rsidR="00892439" w:rsidRPr="006174CB">
        <w:rPr>
          <w:rFonts w:ascii="Trebuchet MS" w:eastAsia="Trebuchet MS" w:hAnsi="Trebuchet MS"/>
          <w:sz w:val="20"/>
          <w:szCs w:val="20"/>
        </w:rPr>
        <w:t>1 pkt za remis</w:t>
      </w:r>
      <w:r w:rsidR="000602BD" w:rsidRPr="006174CB">
        <w:rPr>
          <w:rFonts w:ascii="Trebuchet MS" w:eastAsia="Trebuchet MS" w:hAnsi="Trebuchet MS"/>
          <w:sz w:val="20"/>
          <w:szCs w:val="20"/>
        </w:rPr>
        <w:t>;</w:t>
      </w:r>
    </w:p>
    <w:p w:rsidR="007E5C0A" w:rsidRPr="006174CB" w:rsidRDefault="007E5C0A">
      <w:pPr>
        <w:spacing w:line="22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C32748">
      <w:pPr>
        <w:numPr>
          <w:ilvl w:val="1"/>
          <w:numId w:val="16"/>
        </w:numPr>
        <w:tabs>
          <w:tab w:val="left" w:pos="1460"/>
        </w:tabs>
        <w:spacing w:line="367" w:lineRule="auto"/>
        <w:ind w:left="1460" w:hanging="350"/>
        <w:jc w:val="both"/>
        <w:rPr>
          <w:rFonts w:ascii="Trebuchet MS" w:eastAsia="Trebuchet MS" w:hAnsi="Trebuchet MS"/>
          <w:sz w:val="20"/>
          <w:szCs w:val="20"/>
        </w:rPr>
      </w:pPr>
      <w:r w:rsidRPr="006174CB">
        <w:rPr>
          <w:rFonts w:ascii="Trebuchet MS" w:eastAsia="Trebuchet MS" w:hAnsi="Trebuchet MS"/>
          <w:sz w:val="20"/>
          <w:szCs w:val="20"/>
        </w:rPr>
        <w:t>w przypadku, gdyby liczba punktów dużych była taka sama, decyduje bezpośredni pojedynek pomiędzy zainteresowanymi stronami.</w:t>
      </w:r>
    </w:p>
    <w:p w:rsidR="007E5C0A" w:rsidRPr="006174CB" w:rsidRDefault="007E5C0A">
      <w:pPr>
        <w:spacing w:line="226" w:lineRule="exact"/>
        <w:rPr>
          <w:rFonts w:ascii="Trebuchet MS" w:eastAsia="Trebuchet MS" w:hAnsi="Trebuchet MS"/>
          <w:sz w:val="20"/>
          <w:szCs w:val="20"/>
        </w:rPr>
      </w:pPr>
    </w:p>
    <w:p w:rsidR="007E5C0A" w:rsidRPr="006174CB" w:rsidRDefault="007E5C0A">
      <w:pPr>
        <w:spacing w:line="200" w:lineRule="exact"/>
        <w:rPr>
          <w:rFonts w:ascii="Trebuchet MS" w:hAnsi="Trebuchet MS"/>
          <w:sz w:val="20"/>
          <w:szCs w:val="20"/>
        </w:rPr>
      </w:pPr>
    </w:p>
    <w:p w:rsidR="007E5C0A" w:rsidRPr="006174CB" w:rsidRDefault="007E5C0A">
      <w:pPr>
        <w:spacing w:line="388" w:lineRule="exact"/>
        <w:rPr>
          <w:rFonts w:ascii="Trebuchet MS" w:hAnsi="Trebuchet MS"/>
          <w:sz w:val="20"/>
          <w:szCs w:val="20"/>
        </w:rPr>
      </w:pPr>
    </w:p>
    <w:p w:rsidR="007E5C0A" w:rsidRPr="00575429" w:rsidRDefault="007E5C0A">
      <w:pPr>
        <w:spacing w:line="1" w:lineRule="exact"/>
        <w:rPr>
          <w:sz w:val="20"/>
          <w:szCs w:val="20"/>
        </w:rPr>
      </w:pPr>
    </w:p>
    <w:sectPr w:rsidR="007E5C0A" w:rsidRPr="00575429" w:rsidSect="007E5C0A">
      <w:pgSz w:w="11900" w:h="16838"/>
      <w:pgMar w:top="1299" w:right="1420" w:bottom="1440" w:left="680" w:header="0" w:footer="0" w:gutter="0"/>
      <w:cols w:space="708" w:equalWidth="0">
        <w:col w:w="98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76" w:rsidRDefault="009E6776" w:rsidP="00042F0F">
      <w:r>
        <w:separator/>
      </w:r>
    </w:p>
  </w:endnote>
  <w:endnote w:type="continuationSeparator" w:id="1">
    <w:p w:rsidR="009E6776" w:rsidRDefault="009E6776" w:rsidP="0004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76" w:rsidRDefault="009E6776" w:rsidP="00042F0F">
      <w:r>
        <w:separator/>
      </w:r>
    </w:p>
  </w:footnote>
  <w:footnote w:type="continuationSeparator" w:id="1">
    <w:p w:rsidR="009E6776" w:rsidRDefault="009E6776" w:rsidP="00042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70748092"/>
    <w:lvl w:ilvl="0" w:tplc="0196372E">
      <w:start w:val="3"/>
      <w:numFmt w:val="decimal"/>
      <w:lvlText w:val="4.%1"/>
      <w:lvlJc w:val="left"/>
    </w:lvl>
    <w:lvl w:ilvl="1" w:tplc="31E6C7FA">
      <w:start w:val="1"/>
      <w:numFmt w:val="lowerLetter"/>
      <w:lvlText w:val="%2"/>
      <w:lvlJc w:val="left"/>
    </w:lvl>
    <w:lvl w:ilvl="2" w:tplc="4B8E127A">
      <w:start w:val="1"/>
      <w:numFmt w:val="lowerLetter"/>
      <w:lvlText w:val="%3."/>
      <w:lvlJc w:val="left"/>
    </w:lvl>
    <w:lvl w:ilvl="3" w:tplc="48E6F304">
      <w:start w:val="4"/>
      <w:numFmt w:val="lowerLetter"/>
      <w:lvlText w:val="%4."/>
      <w:lvlJc w:val="left"/>
    </w:lvl>
    <w:lvl w:ilvl="4" w:tplc="A1A25F20">
      <w:start w:val="1"/>
      <w:numFmt w:val="lowerLetter"/>
      <w:lvlText w:val="%5."/>
      <w:lvlJc w:val="left"/>
    </w:lvl>
    <w:lvl w:ilvl="5" w:tplc="A4D628A6">
      <w:numFmt w:val="decimal"/>
      <w:lvlText w:val=""/>
      <w:lvlJc w:val="left"/>
    </w:lvl>
    <w:lvl w:ilvl="6" w:tplc="BE9273C6">
      <w:numFmt w:val="decimal"/>
      <w:lvlText w:val=""/>
      <w:lvlJc w:val="left"/>
    </w:lvl>
    <w:lvl w:ilvl="7" w:tplc="EB7A67F8">
      <w:numFmt w:val="decimal"/>
      <w:lvlText w:val=""/>
      <w:lvlJc w:val="left"/>
    </w:lvl>
    <w:lvl w:ilvl="8" w:tplc="071C16E6">
      <w:numFmt w:val="decimal"/>
      <w:lvlText w:val=""/>
      <w:lvlJc w:val="left"/>
    </w:lvl>
  </w:abstractNum>
  <w:abstractNum w:abstractNumId="1">
    <w:nsid w:val="0DED7263"/>
    <w:multiLevelType w:val="hybridMultilevel"/>
    <w:tmpl w:val="C3DC5FA8"/>
    <w:lvl w:ilvl="0" w:tplc="0E60BD3C">
      <w:start w:val="1"/>
      <w:numFmt w:val="decimal"/>
      <w:lvlText w:val="%1"/>
      <w:lvlJc w:val="left"/>
    </w:lvl>
    <w:lvl w:ilvl="1" w:tplc="2E9EB30C">
      <w:start w:val="1"/>
      <w:numFmt w:val="lowerLetter"/>
      <w:lvlText w:val="%2"/>
      <w:lvlJc w:val="left"/>
    </w:lvl>
    <w:lvl w:ilvl="2" w:tplc="6984588C">
      <w:start w:val="3"/>
      <w:numFmt w:val="lowerLetter"/>
      <w:lvlText w:val="%3."/>
      <w:lvlJc w:val="left"/>
    </w:lvl>
    <w:lvl w:ilvl="3" w:tplc="82E03732">
      <w:numFmt w:val="decimal"/>
      <w:lvlText w:val=""/>
      <w:lvlJc w:val="left"/>
    </w:lvl>
    <w:lvl w:ilvl="4" w:tplc="D966C504">
      <w:numFmt w:val="decimal"/>
      <w:lvlText w:val=""/>
      <w:lvlJc w:val="left"/>
    </w:lvl>
    <w:lvl w:ilvl="5" w:tplc="B9406CF2">
      <w:numFmt w:val="decimal"/>
      <w:lvlText w:val=""/>
      <w:lvlJc w:val="left"/>
    </w:lvl>
    <w:lvl w:ilvl="6" w:tplc="01FA0DAE">
      <w:numFmt w:val="decimal"/>
      <w:lvlText w:val=""/>
      <w:lvlJc w:val="left"/>
    </w:lvl>
    <w:lvl w:ilvl="7" w:tplc="22FA576A">
      <w:numFmt w:val="decimal"/>
      <w:lvlText w:val=""/>
      <w:lvlJc w:val="left"/>
    </w:lvl>
    <w:lvl w:ilvl="8" w:tplc="FD4CF2EE">
      <w:numFmt w:val="decimal"/>
      <w:lvlText w:val=""/>
      <w:lvlJc w:val="left"/>
    </w:lvl>
  </w:abstractNum>
  <w:abstractNum w:abstractNumId="2">
    <w:nsid w:val="109CF92E"/>
    <w:multiLevelType w:val="hybridMultilevel"/>
    <w:tmpl w:val="F9164BCC"/>
    <w:lvl w:ilvl="0" w:tplc="4614D9A6">
      <w:start w:val="4"/>
      <w:numFmt w:val="decimal"/>
      <w:lvlText w:val="5.%1"/>
      <w:lvlJc w:val="left"/>
    </w:lvl>
    <w:lvl w:ilvl="1" w:tplc="62E2DB0E">
      <w:start w:val="1"/>
      <w:numFmt w:val="lowerLetter"/>
      <w:lvlText w:val="%2."/>
      <w:lvlJc w:val="left"/>
    </w:lvl>
    <w:lvl w:ilvl="2" w:tplc="27AA02D0">
      <w:start w:val="1"/>
      <w:numFmt w:val="lowerLetter"/>
      <w:lvlText w:val="%3."/>
      <w:lvlJc w:val="left"/>
    </w:lvl>
    <w:lvl w:ilvl="3" w:tplc="5D281C48">
      <w:numFmt w:val="decimal"/>
      <w:lvlText w:val=""/>
      <w:lvlJc w:val="left"/>
    </w:lvl>
    <w:lvl w:ilvl="4" w:tplc="54E404B2">
      <w:numFmt w:val="decimal"/>
      <w:lvlText w:val=""/>
      <w:lvlJc w:val="left"/>
    </w:lvl>
    <w:lvl w:ilvl="5" w:tplc="8B3E53D8">
      <w:numFmt w:val="decimal"/>
      <w:lvlText w:val=""/>
      <w:lvlJc w:val="left"/>
    </w:lvl>
    <w:lvl w:ilvl="6" w:tplc="136EB0C6">
      <w:numFmt w:val="decimal"/>
      <w:lvlText w:val=""/>
      <w:lvlJc w:val="left"/>
    </w:lvl>
    <w:lvl w:ilvl="7" w:tplc="17EE46A8">
      <w:numFmt w:val="decimal"/>
      <w:lvlText w:val=""/>
      <w:lvlJc w:val="left"/>
    </w:lvl>
    <w:lvl w:ilvl="8" w:tplc="1E7A7480">
      <w:numFmt w:val="decimal"/>
      <w:lvlText w:val=""/>
      <w:lvlJc w:val="left"/>
    </w:lvl>
  </w:abstractNum>
  <w:abstractNum w:abstractNumId="3">
    <w:nsid w:val="1190CDE7"/>
    <w:multiLevelType w:val="hybridMultilevel"/>
    <w:tmpl w:val="C0168B7C"/>
    <w:lvl w:ilvl="0" w:tplc="617656C8">
      <w:start w:val="1"/>
      <w:numFmt w:val="decimal"/>
      <w:lvlText w:val="%1"/>
      <w:lvlJc w:val="left"/>
    </w:lvl>
    <w:lvl w:ilvl="1" w:tplc="AB36AE46">
      <w:start w:val="6"/>
      <w:numFmt w:val="lowerLetter"/>
      <w:lvlText w:val="%2."/>
      <w:lvlJc w:val="left"/>
    </w:lvl>
    <w:lvl w:ilvl="2" w:tplc="38AA5E9E">
      <w:start w:val="1"/>
      <w:numFmt w:val="lowerLetter"/>
      <w:lvlText w:val="%3"/>
      <w:lvlJc w:val="left"/>
    </w:lvl>
    <w:lvl w:ilvl="3" w:tplc="6D944E12">
      <w:start w:val="10"/>
      <w:numFmt w:val="lowerLetter"/>
      <w:lvlText w:val="%4."/>
      <w:lvlJc w:val="left"/>
    </w:lvl>
    <w:lvl w:ilvl="4" w:tplc="7AF20FFA">
      <w:start w:val="1"/>
      <w:numFmt w:val="lowerLetter"/>
      <w:lvlText w:val="%5"/>
      <w:lvlJc w:val="left"/>
    </w:lvl>
    <w:lvl w:ilvl="5" w:tplc="6322956E">
      <w:numFmt w:val="decimal"/>
      <w:lvlText w:val=""/>
      <w:lvlJc w:val="left"/>
    </w:lvl>
    <w:lvl w:ilvl="6" w:tplc="4BF69F7E">
      <w:numFmt w:val="decimal"/>
      <w:lvlText w:val=""/>
      <w:lvlJc w:val="left"/>
    </w:lvl>
    <w:lvl w:ilvl="7" w:tplc="42A4EF14">
      <w:numFmt w:val="decimal"/>
      <w:lvlText w:val=""/>
      <w:lvlJc w:val="left"/>
    </w:lvl>
    <w:lvl w:ilvl="8" w:tplc="5288948E">
      <w:numFmt w:val="decimal"/>
      <w:lvlText w:val=""/>
      <w:lvlJc w:val="left"/>
    </w:lvl>
  </w:abstractNum>
  <w:abstractNum w:abstractNumId="4">
    <w:nsid w:val="12200854"/>
    <w:multiLevelType w:val="hybridMultilevel"/>
    <w:tmpl w:val="A664C1C6"/>
    <w:lvl w:ilvl="0" w:tplc="8530180E">
      <w:start w:val="5"/>
      <w:numFmt w:val="decimal"/>
      <w:lvlText w:val="3.%1"/>
      <w:lvlJc w:val="left"/>
    </w:lvl>
    <w:lvl w:ilvl="1" w:tplc="3AC891F4">
      <w:numFmt w:val="decimal"/>
      <w:lvlText w:val=""/>
      <w:lvlJc w:val="left"/>
    </w:lvl>
    <w:lvl w:ilvl="2" w:tplc="C54EBB3A">
      <w:numFmt w:val="decimal"/>
      <w:lvlText w:val=""/>
      <w:lvlJc w:val="left"/>
    </w:lvl>
    <w:lvl w:ilvl="3" w:tplc="31FCD6D6">
      <w:numFmt w:val="decimal"/>
      <w:lvlText w:val=""/>
      <w:lvlJc w:val="left"/>
    </w:lvl>
    <w:lvl w:ilvl="4" w:tplc="80B66C56">
      <w:numFmt w:val="decimal"/>
      <w:lvlText w:val=""/>
      <w:lvlJc w:val="left"/>
    </w:lvl>
    <w:lvl w:ilvl="5" w:tplc="BDE0BD62">
      <w:numFmt w:val="decimal"/>
      <w:lvlText w:val=""/>
      <w:lvlJc w:val="left"/>
    </w:lvl>
    <w:lvl w:ilvl="6" w:tplc="EA06737A">
      <w:numFmt w:val="decimal"/>
      <w:lvlText w:val=""/>
      <w:lvlJc w:val="left"/>
    </w:lvl>
    <w:lvl w:ilvl="7" w:tplc="B1BE57FC">
      <w:numFmt w:val="decimal"/>
      <w:lvlText w:val=""/>
      <w:lvlJc w:val="left"/>
    </w:lvl>
    <w:lvl w:ilvl="8" w:tplc="EAAA28C2">
      <w:numFmt w:val="decimal"/>
      <w:lvlText w:val=""/>
      <w:lvlJc w:val="left"/>
    </w:lvl>
  </w:abstractNum>
  <w:abstractNum w:abstractNumId="5">
    <w:nsid w:val="140E0F76"/>
    <w:multiLevelType w:val="hybridMultilevel"/>
    <w:tmpl w:val="2074544A"/>
    <w:lvl w:ilvl="0" w:tplc="1D68A700">
      <w:start w:val="5"/>
      <w:numFmt w:val="decimal"/>
      <w:lvlText w:val="%1."/>
      <w:lvlJc w:val="left"/>
    </w:lvl>
    <w:lvl w:ilvl="1" w:tplc="3D7E81E6">
      <w:start w:val="1"/>
      <w:numFmt w:val="decimal"/>
      <w:lvlText w:val="%2"/>
      <w:lvlJc w:val="left"/>
    </w:lvl>
    <w:lvl w:ilvl="2" w:tplc="F664152A">
      <w:numFmt w:val="decimal"/>
      <w:lvlText w:val=""/>
      <w:lvlJc w:val="left"/>
    </w:lvl>
    <w:lvl w:ilvl="3" w:tplc="5DECC560">
      <w:numFmt w:val="decimal"/>
      <w:lvlText w:val=""/>
      <w:lvlJc w:val="left"/>
    </w:lvl>
    <w:lvl w:ilvl="4" w:tplc="9ECC9334">
      <w:numFmt w:val="decimal"/>
      <w:lvlText w:val=""/>
      <w:lvlJc w:val="left"/>
    </w:lvl>
    <w:lvl w:ilvl="5" w:tplc="DD967840">
      <w:numFmt w:val="decimal"/>
      <w:lvlText w:val=""/>
      <w:lvlJc w:val="left"/>
    </w:lvl>
    <w:lvl w:ilvl="6" w:tplc="A5308F72">
      <w:numFmt w:val="decimal"/>
      <w:lvlText w:val=""/>
      <w:lvlJc w:val="left"/>
    </w:lvl>
    <w:lvl w:ilvl="7" w:tplc="7994AE54">
      <w:numFmt w:val="decimal"/>
      <w:lvlText w:val=""/>
      <w:lvlJc w:val="left"/>
    </w:lvl>
    <w:lvl w:ilvl="8" w:tplc="6F385776">
      <w:numFmt w:val="decimal"/>
      <w:lvlText w:val=""/>
      <w:lvlJc w:val="left"/>
    </w:lvl>
  </w:abstractNum>
  <w:abstractNum w:abstractNumId="6">
    <w:nsid w:val="15CE28C7"/>
    <w:multiLevelType w:val="hybridMultilevel"/>
    <w:tmpl w:val="4B4AB634"/>
    <w:lvl w:ilvl="0" w:tplc="AB36AE46">
      <w:start w:val="6"/>
      <w:numFmt w:val="lowerLetter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3426" w:hanging="360"/>
      </w:pPr>
    </w:lvl>
    <w:lvl w:ilvl="2" w:tplc="0415001B" w:tentative="1">
      <w:start w:val="1"/>
      <w:numFmt w:val="lowerRoman"/>
      <w:lvlText w:val="%3."/>
      <w:lvlJc w:val="right"/>
      <w:pPr>
        <w:ind w:left="4146" w:hanging="180"/>
      </w:pPr>
    </w:lvl>
    <w:lvl w:ilvl="3" w:tplc="0415000F" w:tentative="1">
      <w:start w:val="1"/>
      <w:numFmt w:val="decimal"/>
      <w:lvlText w:val="%4."/>
      <w:lvlJc w:val="left"/>
      <w:pPr>
        <w:ind w:left="4866" w:hanging="360"/>
      </w:pPr>
    </w:lvl>
    <w:lvl w:ilvl="4" w:tplc="04150019" w:tentative="1">
      <w:start w:val="1"/>
      <w:numFmt w:val="lowerLetter"/>
      <w:lvlText w:val="%5."/>
      <w:lvlJc w:val="left"/>
      <w:pPr>
        <w:ind w:left="5586" w:hanging="360"/>
      </w:pPr>
    </w:lvl>
    <w:lvl w:ilvl="5" w:tplc="0415001B" w:tentative="1">
      <w:start w:val="1"/>
      <w:numFmt w:val="lowerRoman"/>
      <w:lvlText w:val="%6."/>
      <w:lvlJc w:val="right"/>
      <w:pPr>
        <w:ind w:left="6306" w:hanging="180"/>
      </w:pPr>
    </w:lvl>
    <w:lvl w:ilvl="6" w:tplc="0415000F" w:tentative="1">
      <w:start w:val="1"/>
      <w:numFmt w:val="decimal"/>
      <w:lvlText w:val="%7."/>
      <w:lvlJc w:val="left"/>
      <w:pPr>
        <w:ind w:left="7026" w:hanging="360"/>
      </w:pPr>
    </w:lvl>
    <w:lvl w:ilvl="7" w:tplc="04150019" w:tentative="1">
      <w:start w:val="1"/>
      <w:numFmt w:val="lowerLetter"/>
      <w:lvlText w:val="%8."/>
      <w:lvlJc w:val="left"/>
      <w:pPr>
        <w:ind w:left="7746" w:hanging="360"/>
      </w:pPr>
    </w:lvl>
    <w:lvl w:ilvl="8" w:tplc="0415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7">
    <w:nsid w:val="1BEFD79F"/>
    <w:multiLevelType w:val="hybridMultilevel"/>
    <w:tmpl w:val="1A0816CC"/>
    <w:lvl w:ilvl="0" w:tplc="EF5E93D6">
      <w:start w:val="6"/>
      <w:numFmt w:val="decimal"/>
      <w:lvlText w:val="5.%1."/>
      <w:lvlJc w:val="left"/>
    </w:lvl>
    <w:lvl w:ilvl="1" w:tplc="1DD60794">
      <w:start w:val="1"/>
      <w:numFmt w:val="lowerLetter"/>
      <w:lvlText w:val="%2"/>
      <w:lvlJc w:val="left"/>
    </w:lvl>
    <w:lvl w:ilvl="2" w:tplc="21F87188">
      <w:numFmt w:val="decimal"/>
      <w:lvlText w:val=""/>
      <w:lvlJc w:val="left"/>
    </w:lvl>
    <w:lvl w:ilvl="3" w:tplc="D7E640CA">
      <w:numFmt w:val="decimal"/>
      <w:lvlText w:val=""/>
      <w:lvlJc w:val="left"/>
    </w:lvl>
    <w:lvl w:ilvl="4" w:tplc="D382AA42">
      <w:numFmt w:val="decimal"/>
      <w:lvlText w:val=""/>
      <w:lvlJc w:val="left"/>
    </w:lvl>
    <w:lvl w:ilvl="5" w:tplc="1C1250E4">
      <w:numFmt w:val="decimal"/>
      <w:lvlText w:val=""/>
      <w:lvlJc w:val="left"/>
    </w:lvl>
    <w:lvl w:ilvl="6" w:tplc="B46C1D3C">
      <w:numFmt w:val="decimal"/>
      <w:lvlText w:val=""/>
      <w:lvlJc w:val="left"/>
    </w:lvl>
    <w:lvl w:ilvl="7" w:tplc="FE407762">
      <w:numFmt w:val="decimal"/>
      <w:lvlText w:val=""/>
      <w:lvlJc w:val="left"/>
    </w:lvl>
    <w:lvl w:ilvl="8" w:tplc="79D20A1E">
      <w:numFmt w:val="decimal"/>
      <w:lvlText w:val=""/>
      <w:lvlJc w:val="left"/>
    </w:lvl>
  </w:abstractNum>
  <w:abstractNum w:abstractNumId="8">
    <w:nsid w:val="1F16E9E8"/>
    <w:multiLevelType w:val="hybridMultilevel"/>
    <w:tmpl w:val="DDC67D40"/>
    <w:lvl w:ilvl="0" w:tplc="7024898E">
      <w:start w:val="1"/>
      <w:numFmt w:val="decimal"/>
      <w:lvlText w:val="%1"/>
      <w:lvlJc w:val="left"/>
    </w:lvl>
    <w:lvl w:ilvl="1" w:tplc="911C6BBC">
      <w:start w:val="1"/>
      <w:numFmt w:val="lowerLetter"/>
      <w:lvlText w:val="%2"/>
      <w:lvlJc w:val="left"/>
    </w:lvl>
    <w:lvl w:ilvl="2" w:tplc="84AAE7B4">
      <w:start w:val="5"/>
      <w:numFmt w:val="lowerLetter"/>
      <w:lvlText w:val="%3."/>
      <w:lvlJc w:val="left"/>
    </w:lvl>
    <w:lvl w:ilvl="3" w:tplc="A20AE796">
      <w:start w:val="1"/>
      <w:numFmt w:val="lowerLetter"/>
      <w:lvlText w:val="%4"/>
      <w:lvlJc w:val="left"/>
    </w:lvl>
    <w:lvl w:ilvl="4" w:tplc="2AE8550E">
      <w:start w:val="1"/>
      <w:numFmt w:val="lowerLetter"/>
      <w:lvlText w:val="%5"/>
      <w:lvlJc w:val="left"/>
    </w:lvl>
    <w:lvl w:ilvl="5" w:tplc="6B9E1590">
      <w:numFmt w:val="decimal"/>
      <w:lvlText w:val=""/>
      <w:lvlJc w:val="left"/>
    </w:lvl>
    <w:lvl w:ilvl="6" w:tplc="7C843F70">
      <w:numFmt w:val="decimal"/>
      <w:lvlText w:val=""/>
      <w:lvlJc w:val="left"/>
    </w:lvl>
    <w:lvl w:ilvl="7" w:tplc="34E24644">
      <w:numFmt w:val="decimal"/>
      <w:lvlText w:val=""/>
      <w:lvlJc w:val="left"/>
    </w:lvl>
    <w:lvl w:ilvl="8" w:tplc="11D6B5A4">
      <w:numFmt w:val="decimal"/>
      <w:lvlText w:val=""/>
      <w:lvlJc w:val="left"/>
    </w:lvl>
  </w:abstractNum>
  <w:abstractNum w:abstractNumId="9">
    <w:nsid w:val="3301686D"/>
    <w:multiLevelType w:val="hybridMultilevel"/>
    <w:tmpl w:val="BF9C7BC4"/>
    <w:lvl w:ilvl="0" w:tplc="FF16B1E6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52255A"/>
    <w:multiLevelType w:val="hybridMultilevel"/>
    <w:tmpl w:val="4E466CAC"/>
    <w:lvl w:ilvl="0" w:tplc="931AE440">
      <w:start w:val="1"/>
      <w:numFmt w:val="decimal"/>
      <w:lvlText w:val="5.%1"/>
      <w:lvlJc w:val="left"/>
    </w:lvl>
    <w:lvl w:ilvl="1" w:tplc="1D14F0C6">
      <w:start w:val="1"/>
      <w:numFmt w:val="lowerLetter"/>
      <w:lvlText w:val="%2."/>
      <w:lvlJc w:val="left"/>
    </w:lvl>
    <w:lvl w:ilvl="2" w:tplc="69963722">
      <w:numFmt w:val="decimal"/>
      <w:lvlText w:val=""/>
      <w:lvlJc w:val="left"/>
    </w:lvl>
    <w:lvl w:ilvl="3" w:tplc="74BA8D20">
      <w:numFmt w:val="decimal"/>
      <w:lvlText w:val=""/>
      <w:lvlJc w:val="left"/>
    </w:lvl>
    <w:lvl w:ilvl="4" w:tplc="66A41484">
      <w:numFmt w:val="decimal"/>
      <w:lvlText w:val=""/>
      <w:lvlJc w:val="left"/>
    </w:lvl>
    <w:lvl w:ilvl="5" w:tplc="590A45D2">
      <w:numFmt w:val="decimal"/>
      <w:lvlText w:val=""/>
      <w:lvlJc w:val="left"/>
    </w:lvl>
    <w:lvl w:ilvl="6" w:tplc="0E705874">
      <w:numFmt w:val="decimal"/>
      <w:lvlText w:val=""/>
      <w:lvlJc w:val="left"/>
    </w:lvl>
    <w:lvl w:ilvl="7" w:tplc="D11013B4">
      <w:numFmt w:val="decimal"/>
      <w:lvlText w:val=""/>
      <w:lvlJc w:val="left"/>
    </w:lvl>
    <w:lvl w:ilvl="8" w:tplc="65B41BE2">
      <w:numFmt w:val="decimal"/>
      <w:lvlText w:val=""/>
      <w:lvlJc w:val="left"/>
    </w:lvl>
  </w:abstractNum>
  <w:abstractNum w:abstractNumId="11">
    <w:nsid w:val="3AE40492"/>
    <w:multiLevelType w:val="hybridMultilevel"/>
    <w:tmpl w:val="2FA2A04C"/>
    <w:lvl w:ilvl="0" w:tplc="04150019">
      <w:start w:val="1"/>
      <w:numFmt w:val="lowerLetter"/>
      <w:lvlText w:val="%1.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>
    <w:nsid w:val="41A7C4C9"/>
    <w:multiLevelType w:val="hybridMultilevel"/>
    <w:tmpl w:val="73A4DBF0"/>
    <w:lvl w:ilvl="0" w:tplc="3C7A9E22">
      <w:start w:val="1"/>
      <w:numFmt w:val="decimal"/>
      <w:lvlText w:val="%1"/>
      <w:lvlJc w:val="left"/>
    </w:lvl>
    <w:lvl w:ilvl="1" w:tplc="2F1C9358">
      <w:start w:val="1"/>
      <w:numFmt w:val="lowerLetter"/>
      <w:lvlText w:val="%2."/>
      <w:lvlJc w:val="left"/>
    </w:lvl>
    <w:lvl w:ilvl="2" w:tplc="1F263C28">
      <w:start w:val="1"/>
      <w:numFmt w:val="lowerLetter"/>
      <w:lvlText w:val="%3"/>
      <w:lvlJc w:val="left"/>
    </w:lvl>
    <w:lvl w:ilvl="3" w:tplc="3D786D9E">
      <w:numFmt w:val="decimal"/>
      <w:lvlText w:val=""/>
      <w:lvlJc w:val="left"/>
    </w:lvl>
    <w:lvl w:ilvl="4" w:tplc="A1D4D14A">
      <w:numFmt w:val="decimal"/>
      <w:lvlText w:val=""/>
      <w:lvlJc w:val="left"/>
    </w:lvl>
    <w:lvl w:ilvl="5" w:tplc="94368A5A">
      <w:numFmt w:val="decimal"/>
      <w:lvlText w:val=""/>
      <w:lvlJc w:val="left"/>
    </w:lvl>
    <w:lvl w:ilvl="6" w:tplc="4830E98C">
      <w:numFmt w:val="decimal"/>
      <w:lvlText w:val=""/>
      <w:lvlJc w:val="left"/>
    </w:lvl>
    <w:lvl w:ilvl="7" w:tplc="49F8236C">
      <w:numFmt w:val="decimal"/>
      <w:lvlText w:val=""/>
      <w:lvlJc w:val="left"/>
    </w:lvl>
    <w:lvl w:ilvl="8" w:tplc="45507522">
      <w:numFmt w:val="decimal"/>
      <w:lvlText w:val=""/>
      <w:lvlJc w:val="left"/>
    </w:lvl>
  </w:abstractNum>
  <w:abstractNum w:abstractNumId="13">
    <w:nsid w:val="436C374D"/>
    <w:multiLevelType w:val="hybridMultilevel"/>
    <w:tmpl w:val="830E2152"/>
    <w:lvl w:ilvl="0" w:tplc="2820D470">
      <w:start w:val="9"/>
      <w:numFmt w:val="lowerLetter"/>
      <w:lvlText w:val="%1."/>
      <w:lvlJc w:val="left"/>
      <w:pPr>
        <w:ind w:left="1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4">
    <w:nsid w:val="4DB127F8"/>
    <w:multiLevelType w:val="hybridMultilevel"/>
    <w:tmpl w:val="1BBC747A"/>
    <w:lvl w:ilvl="0" w:tplc="F15A919C">
      <w:start w:val="1"/>
      <w:numFmt w:val="decimal"/>
      <w:lvlText w:val="4.%1"/>
      <w:lvlJc w:val="left"/>
    </w:lvl>
    <w:lvl w:ilvl="1" w:tplc="80827DF0">
      <w:numFmt w:val="decimal"/>
      <w:lvlText w:val=""/>
      <w:lvlJc w:val="left"/>
    </w:lvl>
    <w:lvl w:ilvl="2" w:tplc="BCCA01EA">
      <w:numFmt w:val="decimal"/>
      <w:lvlText w:val=""/>
      <w:lvlJc w:val="left"/>
    </w:lvl>
    <w:lvl w:ilvl="3" w:tplc="E4D09A6A">
      <w:numFmt w:val="decimal"/>
      <w:lvlText w:val=""/>
      <w:lvlJc w:val="left"/>
    </w:lvl>
    <w:lvl w:ilvl="4" w:tplc="3CB8CC2E">
      <w:numFmt w:val="decimal"/>
      <w:lvlText w:val=""/>
      <w:lvlJc w:val="left"/>
    </w:lvl>
    <w:lvl w:ilvl="5" w:tplc="9D540716">
      <w:numFmt w:val="decimal"/>
      <w:lvlText w:val=""/>
      <w:lvlJc w:val="left"/>
    </w:lvl>
    <w:lvl w:ilvl="6" w:tplc="1F767A3A">
      <w:numFmt w:val="decimal"/>
      <w:lvlText w:val=""/>
      <w:lvlJc w:val="left"/>
    </w:lvl>
    <w:lvl w:ilvl="7" w:tplc="81DAEC2E">
      <w:numFmt w:val="decimal"/>
      <w:lvlText w:val=""/>
      <w:lvlJc w:val="left"/>
    </w:lvl>
    <w:lvl w:ilvl="8" w:tplc="41EC6ECE">
      <w:numFmt w:val="decimal"/>
      <w:lvlText w:val=""/>
      <w:lvlJc w:val="left"/>
    </w:lvl>
  </w:abstractNum>
  <w:abstractNum w:abstractNumId="15">
    <w:nsid w:val="515F007C"/>
    <w:multiLevelType w:val="hybridMultilevel"/>
    <w:tmpl w:val="8AE4B4E2"/>
    <w:lvl w:ilvl="0" w:tplc="B358E18C">
      <w:start w:val="1"/>
      <w:numFmt w:val="decimal"/>
      <w:lvlText w:val="2.%1"/>
      <w:lvlJc w:val="left"/>
    </w:lvl>
    <w:lvl w:ilvl="1" w:tplc="410CE2EE">
      <w:numFmt w:val="decimal"/>
      <w:lvlText w:val=""/>
      <w:lvlJc w:val="left"/>
    </w:lvl>
    <w:lvl w:ilvl="2" w:tplc="819CDD94">
      <w:numFmt w:val="decimal"/>
      <w:lvlText w:val=""/>
      <w:lvlJc w:val="left"/>
    </w:lvl>
    <w:lvl w:ilvl="3" w:tplc="37341690">
      <w:numFmt w:val="decimal"/>
      <w:lvlText w:val=""/>
      <w:lvlJc w:val="left"/>
    </w:lvl>
    <w:lvl w:ilvl="4" w:tplc="EA4AAE2A">
      <w:numFmt w:val="decimal"/>
      <w:lvlText w:val=""/>
      <w:lvlJc w:val="left"/>
    </w:lvl>
    <w:lvl w:ilvl="5" w:tplc="EB98ED16">
      <w:numFmt w:val="decimal"/>
      <w:lvlText w:val=""/>
      <w:lvlJc w:val="left"/>
    </w:lvl>
    <w:lvl w:ilvl="6" w:tplc="EF983B3E">
      <w:numFmt w:val="decimal"/>
      <w:lvlText w:val=""/>
      <w:lvlJc w:val="left"/>
    </w:lvl>
    <w:lvl w:ilvl="7" w:tplc="09E84338">
      <w:numFmt w:val="decimal"/>
      <w:lvlText w:val=""/>
      <w:lvlJc w:val="left"/>
    </w:lvl>
    <w:lvl w:ilvl="8" w:tplc="2D268854">
      <w:numFmt w:val="decimal"/>
      <w:lvlText w:val=""/>
      <w:lvlJc w:val="left"/>
    </w:lvl>
  </w:abstractNum>
  <w:abstractNum w:abstractNumId="16">
    <w:nsid w:val="553476B2"/>
    <w:multiLevelType w:val="hybridMultilevel"/>
    <w:tmpl w:val="9DF089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D062C2"/>
    <w:multiLevelType w:val="hybridMultilevel"/>
    <w:tmpl w:val="90AA68CE"/>
    <w:lvl w:ilvl="0" w:tplc="091029CE">
      <w:start w:val="1"/>
      <w:numFmt w:val="decimal"/>
      <w:lvlText w:val="3.%1"/>
      <w:lvlJc w:val="left"/>
    </w:lvl>
    <w:lvl w:ilvl="1" w:tplc="11125D12">
      <w:numFmt w:val="decimal"/>
      <w:lvlText w:val=""/>
      <w:lvlJc w:val="left"/>
    </w:lvl>
    <w:lvl w:ilvl="2" w:tplc="F19A4BF2">
      <w:numFmt w:val="decimal"/>
      <w:lvlText w:val=""/>
      <w:lvlJc w:val="left"/>
    </w:lvl>
    <w:lvl w:ilvl="3" w:tplc="E018A504">
      <w:numFmt w:val="decimal"/>
      <w:lvlText w:val=""/>
      <w:lvlJc w:val="left"/>
    </w:lvl>
    <w:lvl w:ilvl="4" w:tplc="3592A69C">
      <w:numFmt w:val="decimal"/>
      <w:lvlText w:val=""/>
      <w:lvlJc w:val="left"/>
    </w:lvl>
    <w:lvl w:ilvl="5" w:tplc="4F640760">
      <w:numFmt w:val="decimal"/>
      <w:lvlText w:val=""/>
      <w:lvlJc w:val="left"/>
    </w:lvl>
    <w:lvl w:ilvl="6" w:tplc="45D2D4A0">
      <w:numFmt w:val="decimal"/>
      <w:lvlText w:val=""/>
      <w:lvlJc w:val="left"/>
    </w:lvl>
    <w:lvl w:ilvl="7" w:tplc="8A683DF6">
      <w:numFmt w:val="decimal"/>
      <w:lvlText w:val=""/>
      <w:lvlJc w:val="left"/>
    </w:lvl>
    <w:lvl w:ilvl="8" w:tplc="91665C20">
      <w:numFmt w:val="decimal"/>
      <w:lvlText w:val=""/>
      <w:lvlJc w:val="left"/>
    </w:lvl>
  </w:abstractNum>
  <w:abstractNum w:abstractNumId="18">
    <w:nsid w:val="66EF438D"/>
    <w:multiLevelType w:val="hybridMultilevel"/>
    <w:tmpl w:val="57BACB9E"/>
    <w:lvl w:ilvl="0" w:tplc="1AF44E60">
      <w:start w:val="1"/>
      <w:numFmt w:val="decimal"/>
      <w:lvlText w:val="%1"/>
      <w:lvlJc w:val="left"/>
    </w:lvl>
    <w:lvl w:ilvl="1" w:tplc="2A904A7A">
      <w:start w:val="2"/>
      <w:numFmt w:val="decimal"/>
      <w:lvlText w:val="4.4.%2."/>
      <w:lvlJc w:val="left"/>
      <w:rPr>
        <w:color w:val="000000" w:themeColor="text1"/>
      </w:rPr>
    </w:lvl>
    <w:lvl w:ilvl="2" w:tplc="3878B19C">
      <w:numFmt w:val="decimal"/>
      <w:lvlText w:val=""/>
      <w:lvlJc w:val="left"/>
    </w:lvl>
    <w:lvl w:ilvl="3" w:tplc="320A2BD8">
      <w:numFmt w:val="decimal"/>
      <w:lvlText w:val=""/>
      <w:lvlJc w:val="left"/>
    </w:lvl>
    <w:lvl w:ilvl="4" w:tplc="6D76B0EA">
      <w:numFmt w:val="decimal"/>
      <w:lvlText w:val=""/>
      <w:lvlJc w:val="left"/>
    </w:lvl>
    <w:lvl w:ilvl="5" w:tplc="A79A7114">
      <w:numFmt w:val="decimal"/>
      <w:lvlText w:val=""/>
      <w:lvlJc w:val="left"/>
    </w:lvl>
    <w:lvl w:ilvl="6" w:tplc="6FB62A98">
      <w:numFmt w:val="decimal"/>
      <w:lvlText w:val=""/>
      <w:lvlJc w:val="left"/>
    </w:lvl>
    <w:lvl w:ilvl="7" w:tplc="8C74B83E">
      <w:numFmt w:val="decimal"/>
      <w:lvlText w:val=""/>
      <w:lvlJc w:val="left"/>
    </w:lvl>
    <w:lvl w:ilvl="8" w:tplc="B52AB2F6">
      <w:numFmt w:val="decimal"/>
      <w:lvlText w:val=""/>
      <w:lvlJc w:val="left"/>
    </w:lvl>
  </w:abstractNum>
  <w:abstractNum w:abstractNumId="19">
    <w:nsid w:val="6A3702D9"/>
    <w:multiLevelType w:val="multilevel"/>
    <w:tmpl w:val="8E5608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9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B68079A"/>
    <w:multiLevelType w:val="hybridMultilevel"/>
    <w:tmpl w:val="0C1E5A9C"/>
    <w:lvl w:ilvl="0" w:tplc="6D78EDF0">
      <w:start w:val="9"/>
      <w:numFmt w:val="decimal"/>
      <w:lvlText w:val="5.%1."/>
      <w:lvlJc w:val="left"/>
    </w:lvl>
    <w:lvl w:ilvl="1" w:tplc="B524A18C">
      <w:start w:val="1"/>
      <w:numFmt w:val="lowerLetter"/>
      <w:lvlText w:val="%2."/>
      <w:lvlJc w:val="left"/>
    </w:lvl>
    <w:lvl w:ilvl="2" w:tplc="1024A7EC">
      <w:start w:val="1"/>
      <w:numFmt w:val="lowerLetter"/>
      <w:lvlText w:val="%3."/>
      <w:lvlJc w:val="left"/>
    </w:lvl>
    <w:lvl w:ilvl="3" w:tplc="7B4ED9A0">
      <w:numFmt w:val="decimal"/>
      <w:lvlText w:val=""/>
      <w:lvlJc w:val="left"/>
    </w:lvl>
    <w:lvl w:ilvl="4" w:tplc="8B7C9EF4">
      <w:numFmt w:val="decimal"/>
      <w:lvlText w:val=""/>
      <w:lvlJc w:val="left"/>
    </w:lvl>
    <w:lvl w:ilvl="5" w:tplc="8138A05C">
      <w:numFmt w:val="decimal"/>
      <w:lvlText w:val=""/>
      <w:lvlJc w:val="left"/>
    </w:lvl>
    <w:lvl w:ilvl="6" w:tplc="4FDC19A4">
      <w:numFmt w:val="decimal"/>
      <w:lvlText w:val=""/>
      <w:lvlJc w:val="left"/>
    </w:lvl>
    <w:lvl w:ilvl="7" w:tplc="03983A3E">
      <w:numFmt w:val="decimal"/>
      <w:lvlText w:val=""/>
      <w:lvlJc w:val="left"/>
    </w:lvl>
    <w:lvl w:ilvl="8" w:tplc="E3B2D144">
      <w:numFmt w:val="decimal"/>
      <w:lvlText w:val=""/>
      <w:lvlJc w:val="left"/>
    </w:lvl>
  </w:abstractNum>
  <w:abstractNum w:abstractNumId="21">
    <w:nsid w:val="72130F03"/>
    <w:multiLevelType w:val="hybridMultilevel"/>
    <w:tmpl w:val="13A29978"/>
    <w:lvl w:ilvl="0" w:tplc="04150019">
      <w:start w:val="1"/>
      <w:numFmt w:val="lowerLetter"/>
      <w:lvlText w:val="%1.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2">
    <w:nsid w:val="7FDCC233"/>
    <w:multiLevelType w:val="hybridMultilevel"/>
    <w:tmpl w:val="55A64232"/>
    <w:lvl w:ilvl="0" w:tplc="FDBE015C">
      <w:start w:val="1"/>
      <w:numFmt w:val="decimal"/>
      <w:lvlText w:val="%1"/>
      <w:lvlJc w:val="left"/>
    </w:lvl>
    <w:lvl w:ilvl="1" w:tplc="9B70B0D2">
      <w:start w:val="4"/>
      <w:numFmt w:val="lowerLetter"/>
      <w:lvlText w:val="%2."/>
      <w:lvlJc w:val="left"/>
    </w:lvl>
    <w:lvl w:ilvl="2" w:tplc="D3B092BA">
      <w:numFmt w:val="decimal"/>
      <w:lvlText w:val=""/>
      <w:lvlJc w:val="left"/>
    </w:lvl>
    <w:lvl w:ilvl="3" w:tplc="84F2C3C6">
      <w:numFmt w:val="decimal"/>
      <w:lvlText w:val=""/>
      <w:lvlJc w:val="left"/>
    </w:lvl>
    <w:lvl w:ilvl="4" w:tplc="3DDA3A32">
      <w:numFmt w:val="decimal"/>
      <w:lvlText w:val=""/>
      <w:lvlJc w:val="left"/>
    </w:lvl>
    <w:lvl w:ilvl="5" w:tplc="00E0D820">
      <w:numFmt w:val="decimal"/>
      <w:lvlText w:val=""/>
      <w:lvlJc w:val="left"/>
    </w:lvl>
    <w:lvl w:ilvl="6" w:tplc="E8AE192A">
      <w:numFmt w:val="decimal"/>
      <w:lvlText w:val=""/>
      <w:lvlJc w:val="left"/>
    </w:lvl>
    <w:lvl w:ilvl="7" w:tplc="B4628B4E">
      <w:numFmt w:val="decimal"/>
      <w:lvlText w:val=""/>
      <w:lvlJc w:val="left"/>
    </w:lvl>
    <w:lvl w:ilvl="8" w:tplc="A97C91E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4"/>
  </w:num>
  <w:num w:numId="5">
    <w:abstractNumId w:val="0"/>
  </w:num>
  <w:num w:numId="6">
    <w:abstractNumId w:val="8"/>
  </w:num>
  <w:num w:numId="7">
    <w:abstractNumId w:val="3"/>
  </w:num>
  <w:num w:numId="8">
    <w:abstractNumId w:val="18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22"/>
  </w:num>
  <w:num w:numId="14">
    <w:abstractNumId w:val="7"/>
  </w:num>
  <w:num w:numId="15">
    <w:abstractNumId w:val="12"/>
  </w:num>
  <w:num w:numId="16">
    <w:abstractNumId w:val="20"/>
  </w:num>
  <w:num w:numId="17">
    <w:abstractNumId w:val="6"/>
  </w:num>
  <w:num w:numId="18">
    <w:abstractNumId w:val="21"/>
  </w:num>
  <w:num w:numId="19">
    <w:abstractNumId w:val="13"/>
  </w:num>
  <w:num w:numId="20">
    <w:abstractNumId w:val="11"/>
  </w:num>
  <w:num w:numId="21">
    <w:abstractNumId w:val="19"/>
  </w:num>
  <w:num w:numId="22">
    <w:abstractNumId w:val="1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C0A"/>
    <w:rsid w:val="00042F0F"/>
    <w:rsid w:val="000602BD"/>
    <w:rsid w:val="000720D8"/>
    <w:rsid w:val="001B22C8"/>
    <w:rsid w:val="001B3664"/>
    <w:rsid w:val="001F7346"/>
    <w:rsid w:val="00254F40"/>
    <w:rsid w:val="00270EB7"/>
    <w:rsid w:val="00316D2B"/>
    <w:rsid w:val="003A3132"/>
    <w:rsid w:val="00412F7B"/>
    <w:rsid w:val="005717EF"/>
    <w:rsid w:val="00575429"/>
    <w:rsid w:val="005B36A2"/>
    <w:rsid w:val="006174CB"/>
    <w:rsid w:val="00683370"/>
    <w:rsid w:val="0075639E"/>
    <w:rsid w:val="007C2BD3"/>
    <w:rsid w:val="007E5C0A"/>
    <w:rsid w:val="00847969"/>
    <w:rsid w:val="00850277"/>
    <w:rsid w:val="00861B82"/>
    <w:rsid w:val="00892439"/>
    <w:rsid w:val="00962EF2"/>
    <w:rsid w:val="009E6776"/>
    <w:rsid w:val="00A977ED"/>
    <w:rsid w:val="00AD1FFC"/>
    <w:rsid w:val="00BE6477"/>
    <w:rsid w:val="00C32748"/>
    <w:rsid w:val="00C73A2D"/>
    <w:rsid w:val="00C7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4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F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F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4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F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F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4908-D3EA-4729-9CFF-6CA30D6A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6856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komp</cp:lastModifiedBy>
  <cp:revision>2</cp:revision>
  <cp:lastPrinted>2016-11-28T08:12:00Z</cp:lastPrinted>
  <dcterms:created xsi:type="dcterms:W3CDTF">2016-11-28T08:22:00Z</dcterms:created>
  <dcterms:modified xsi:type="dcterms:W3CDTF">2016-11-28T08:22:00Z</dcterms:modified>
</cp:coreProperties>
</file>